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E9" w:rsidRDefault="00056FF6" w:rsidP="00056FF6">
      <w:pPr>
        <w:pStyle w:val="Exergue"/>
        <w:jc w:val="left"/>
      </w:pPr>
      <w:r>
        <w:t xml:space="preserve">Appel à participation au Festival </w:t>
      </w:r>
      <w:r w:rsidRPr="00056FF6">
        <w:rPr>
          <w:b w:val="0"/>
        </w:rPr>
        <w:t>ALIMEN</w:t>
      </w:r>
      <w:r>
        <w:t>TERRE 2017</w:t>
      </w:r>
    </w:p>
    <w:p w:rsidR="00056FF6" w:rsidRPr="00056FF6" w:rsidRDefault="00056FF6" w:rsidP="00056FF6">
      <w:r w:rsidRPr="00056FF6">
        <w:t>Evénement incontournable sur les enjeux de l’alimentation et de l’agriculture dans le monde, le Festival ALIMEN</w:t>
      </w:r>
      <w:r w:rsidRPr="00056FF6">
        <w:rPr>
          <w:b/>
        </w:rPr>
        <w:t>TERRE</w:t>
      </w:r>
      <w:r w:rsidRPr="00056FF6">
        <w:t xml:space="preserve"> </w:t>
      </w:r>
      <w:r>
        <w:t>sera</w:t>
      </w:r>
      <w:r w:rsidRPr="00056FF6">
        <w:t xml:space="preserve"> organisé </w:t>
      </w:r>
      <w:r w:rsidRPr="00056FF6">
        <w:rPr>
          <w:b/>
        </w:rPr>
        <w:t>du 15 octobre au 30 novembre 2017</w:t>
      </w:r>
      <w:r w:rsidRPr="00056FF6">
        <w:t xml:space="preserve"> par des centaines de bénévoles</w:t>
      </w:r>
      <w:r>
        <w:t xml:space="preserve">. </w:t>
      </w:r>
      <w:r>
        <w:br/>
      </w:r>
      <w:r w:rsidRPr="00056FF6">
        <w:t>Vous souhaitez vous mobiliser pour défendre l’agriculture locale sur votre territoire ? Organisez une projection-débat ALIMEN</w:t>
      </w:r>
      <w:r w:rsidRPr="00056FF6">
        <w:rPr>
          <w:b/>
        </w:rPr>
        <w:t>TERRE</w:t>
      </w:r>
      <w:r w:rsidRPr="00056FF6">
        <w:t xml:space="preserve"> ! </w:t>
      </w:r>
    </w:p>
    <w:p w:rsidR="002A7797" w:rsidRPr="00D846F6" w:rsidRDefault="00056FF6" w:rsidP="00D846F6">
      <w:pPr>
        <w:jc w:val="left"/>
        <w:rPr>
          <w:b/>
        </w:rPr>
      </w:pPr>
      <w:r>
        <w:rPr>
          <w:b/>
        </w:rPr>
        <w:t xml:space="preserve">La sélection 2017 : 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528"/>
      </w:tblGrid>
      <w:tr w:rsidR="009625AD" w:rsidRPr="00583C58" w:rsidTr="00D0003D">
        <w:tc>
          <w:tcPr>
            <w:tcW w:w="5353" w:type="dxa"/>
          </w:tcPr>
          <w:p w:rsidR="00E96AF9" w:rsidRPr="001A5F3E" w:rsidRDefault="00E96AF9" w:rsidP="00E96AF9">
            <w:pPr>
              <w:rPr>
                <w:szCs w:val="19"/>
              </w:rPr>
            </w:pPr>
            <w:r>
              <w:rPr>
                <w:szCs w:val="19"/>
              </w:rPr>
              <w:t>En changeant notre regard sur le monde, l</w:t>
            </w:r>
            <w:r w:rsidRPr="001A5F3E">
              <w:rPr>
                <w:szCs w:val="19"/>
              </w:rPr>
              <w:t>a s</w:t>
            </w:r>
            <w:r>
              <w:rPr>
                <w:szCs w:val="19"/>
              </w:rPr>
              <w:t xml:space="preserve">élection 2017 ouvre de nouvelles pistes pour </w:t>
            </w:r>
            <w:r w:rsidR="00975E47">
              <w:rPr>
                <w:szCs w:val="19"/>
              </w:rPr>
              <w:t>remédier</w:t>
            </w:r>
            <w:r>
              <w:rPr>
                <w:szCs w:val="19"/>
              </w:rPr>
              <w:t xml:space="preserve"> </w:t>
            </w:r>
            <w:r w:rsidR="00975E47">
              <w:rPr>
                <w:szCs w:val="19"/>
              </w:rPr>
              <w:t>aux</w:t>
            </w:r>
            <w:r w:rsidRPr="001A5F3E">
              <w:rPr>
                <w:szCs w:val="19"/>
              </w:rPr>
              <w:t xml:space="preserve"> incohérences </w:t>
            </w:r>
            <w:r>
              <w:rPr>
                <w:szCs w:val="19"/>
              </w:rPr>
              <w:t>du</w:t>
            </w:r>
            <w:r w:rsidRPr="001A5F3E">
              <w:rPr>
                <w:szCs w:val="19"/>
              </w:rPr>
              <w:t xml:space="preserve"> système alimentaire mondial</w:t>
            </w:r>
            <w:r>
              <w:rPr>
                <w:szCs w:val="19"/>
              </w:rPr>
              <w:t>.</w:t>
            </w:r>
          </w:p>
          <w:p w:rsidR="00E96AF9" w:rsidRPr="005B5519" w:rsidRDefault="00E96AF9" w:rsidP="00E96AF9">
            <w:pPr>
              <w:pStyle w:val="NormalWeb"/>
              <w:spacing w:before="0" w:beforeAutospacing="0" w:after="0" w:afterAutospacing="0" w:line="216" w:lineRule="atLeast"/>
              <w:rPr>
                <w:rFonts w:ascii="Verdana" w:hAnsi="Verdana" w:cs="Arial"/>
                <w:sz w:val="19"/>
                <w:szCs w:val="19"/>
              </w:rPr>
            </w:pPr>
          </w:p>
          <w:p w:rsidR="00E96AF9" w:rsidRDefault="00E96AF9" w:rsidP="00E96AF9">
            <w:pPr>
              <w:rPr>
                <w:rFonts w:eastAsia="Calibri" w:cs="Times New Roman"/>
              </w:rPr>
            </w:pPr>
            <w:r w:rsidRPr="001E7A30">
              <w:rPr>
                <w:rFonts w:eastAsia="Calibri" w:cs="Times New Roman"/>
              </w:rPr>
              <w:t>Quel modèle de production pour une alimentation saine et durable pour tous ? Comment permettre aux paysans et aux travailleurs agricoles de vivre d</w:t>
            </w:r>
            <w:r>
              <w:rPr>
                <w:rFonts w:eastAsia="Calibri" w:cs="Times New Roman"/>
              </w:rPr>
              <w:t xml:space="preserve">ignement ? Comment leur garantir </w:t>
            </w:r>
            <w:r w:rsidRPr="001E7A30">
              <w:rPr>
                <w:rFonts w:eastAsia="Calibri" w:cs="Times New Roman"/>
              </w:rPr>
              <w:t xml:space="preserve">l’accès aux moyens nécessaires pour produire ? </w:t>
            </w:r>
            <w:r>
              <w:rPr>
                <w:rFonts w:eastAsia="Calibri" w:cs="Times New Roman"/>
              </w:rPr>
              <w:t>Comment faire changer d’échelle les alternatives durables ? Quelle nourriture pour demain et sous quelle forme ?</w:t>
            </w:r>
          </w:p>
          <w:p w:rsidR="00E96AF9" w:rsidRDefault="00E96AF9" w:rsidP="00E96AF9">
            <w:pPr>
              <w:rPr>
                <w:rFonts w:eastAsia="Calibri" w:cs="Times New Roman"/>
              </w:rPr>
            </w:pPr>
          </w:p>
          <w:p w:rsidR="00E96AF9" w:rsidRDefault="00E96AF9" w:rsidP="00E96AF9">
            <w:pPr>
              <w:rPr>
                <w:rFonts w:eastAsia="Calibri" w:cs="Times New Roman"/>
              </w:rPr>
            </w:pPr>
            <w:r>
              <w:rPr>
                <w:rFonts w:cs="Arial"/>
                <w:szCs w:val="19"/>
              </w:rPr>
              <w:t xml:space="preserve">Prendre conscience de son rôle de citoyen et de la nécessité de réconcilier la nature, l’agriculture et l’alimentation, tels </w:t>
            </w:r>
            <w:proofErr w:type="gramStart"/>
            <w:r>
              <w:rPr>
                <w:rFonts w:cs="Arial"/>
                <w:szCs w:val="19"/>
              </w:rPr>
              <w:t>sont</w:t>
            </w:r>
            <w:proofErr w:type="gramEnd"/>
            <w:r>
              <w:rPr>
                <w:rFonts w:cs="Arial"/>
                <w:szCs w:val="19"/>
              </w:rPr>
              <w:t xml:space="preserve"> les messages du festival.</w:t>
            </w:r>
          </w:p>
          <w:p w:rsidR="001A5F3E" w:rsidRDefault="001A5F3E" w:rsidP="001A5F3E">
            <w:pPr>
              <w:jc w:val="left"/>
              <w:rPr>
                <w:rFonts w:cs="Arial"/>
                <w:szCs w:val="19"/>
              </w:rPr>
            </w:pPr>
          </w:p>
          <w:p w:rsidR="002A7797" w:rsidRPr="00F87847" w:rsidRDefault="00F87847" w:rsidP="001A5F3E">
            <w:pPr>
              <w:jc w:val="left"/>
              <w:rPr>
                <w:szCs w:val="19"/>
              </w:rPr>
            </w:pPr>
            <w:r>
              <w:rPr>
                <w:szCs w:val="19"/>
              </w:rPr>
              <w:t xml:space="preserve">Grâce aux débats qui accompagnent chaque projection, le festival </w:t>
            </w:r>
            <w:r w:rsidR="002A7797" w:rsidRPr="001A5F3E">
              <w:rPr>
                <w:szCs w:val="19"/>
              </w:rPr>
              <w:t>permet aux différents acteurs</w:t>
            </w:r>
            <w:r w:rsidR="00643B85">
              <w:rPr>
                <w:szCs w:val="19"/>
              </w:rPr>
              <w:t xml:space="preserve"> : </w:t>
            </w:r>
            <w:r w:rsidR="002A7797" w:rsidRPr="001A5F3E">
              <w:rPr>
                <w:szCs w:val="19"/>
              </w:rPr>
              <w:t>citoyens, élus, agriculteurs, entrepreneurs, militants associatifs, de s’interroger ensemble et de trouver des solutions.</w:t>
            </w:r>
          </w:p>
          <w:p w:rsidR="002A7797" w:rsidRDefault="002A7797" w:rsidP="004B0458">
            <w:pPr>
              <w:pStyle w:val="NormalWeb"/>
              <w:spacing w:before="0" w:beforeAutospacing="0" w:after="0" w:afterAutospacing="0" w:line="216" w:lineRule="atLeast"/>
              <w:rPr>
                <w:rFonts w:ascii="Verdana" w:hAnsi="Verdana" w:cs="Arial"/>
                <w:sz w:val="19"/>
                <w:szCs w:val="19"/>
              </w:rPr>
            </w:pPr>
          </w:p>
          <w:p w:rsidR="00AF14F8" w:rsidRPr="002A7797" w:rsidRDefault="00583C58" w:rsidP="005D4773">
            <w:pPr>
              <w:pStyle w:val="NormalWeb"/>
              <w:spacing w:before="0" w:beforeAutospacing="0" w:after="0" w:afterAutospacing="0" w:line="216" w:lineRule="atLeast"/>
              <w:rPr>
                <w:rFonts w:ascii="Verdana" w:hAnsi="Verdana" w:cs="Arial"/>
                <w:sz w:val="19"/>
                <w:szCs w:val="19"/>
              </w:rPr>
            </w:pPr>
            <w:r w:rsidRPr="002A7797">
              <w:rPr>
                <w:rFonts w:ascii="Verdana" w:hAnsi="Verdana" w:cs="Arial"/>
                <w:sz w:val="19"/>
                <w:szCs w:val="19"/>
              </w:rPr>
              <w:t>Pour</w:t>
            </w:r>
            <w:r w:rsidR="00047F53" w:rsidRPr="002A7797">
              <w:rPr>
                <w:rFonts w:ascii="Verdana" w:hAnsi="Verdana" w:cs="Arial"/>
                <w:sz w:val="19"/>
                <w:szCs w:val="19"/>
              </w:rPr>
              <w:t xml:space="preserve"> combattre la faim, qui affecte </w:t>
            </w:r>
            <w:r w:rsidR="00E96AF9">
              <w:rPr>
                <w:rFonts w:ascii="Verdana" w:hAnsi="Verdana" w:cs="Arial"/>
                <w:sz w:val="19"/>
                <w:szCs w:val="19"/>
              </w:rPr>
              <w:t>750</w:t>
            </w:r>
            <w:r w:rsidRPr="002A7797">
              <w:rPr>
                <w:rFonts w:ascii="Verdana" w:hAnsi="Verdana" w:cs="Arial"/>
                <w:sz w:val="19"/>
                <w:szCs w:val="19"/>
              </w:rPr>
              <w:t xml:space="preserve"> millions de personnes dans le monde, les solutions émergeront-elles de </w:t>
            </w:r>
            <w:r w:rsidR="005D4773" w:rsidRPr="002A7797">
              <w:rPr>
                <w:rFonts w:ascii="Verdana" w:hAnsi="Verdana" w:cs="Arial"/>
                <w:sz w:val="19"/>
                <w:szCs w:val="19"/>
              </w:rPr>
              <w:t>ces</w:t>
            </w:r>
            <w:r w:rsidRPr="002A7797">
              <w:rPr>
                <w:rFonts w:ascii="Verdana" w:hAnsi="Verdana" w:cs="Arial"/>
                <w:sz w:val="19"/>
                <w:szCs w:val="19"/>
              </w:rPr>
              <w:t xml:space="preserve"> initiatives ?</w:t>
            </w:r>
          </w:p>
          <w:p w:rsidR="00D34279" w:rsidRPr="002A7797" w:rsidRDefault="00D34279" w:rsidP="004B0458">
            <w:pPr>
              <w:rPr>
                <w:b/>
                <w:szCs w:val="19"/>
              </w:rPr>
            </w:pPr>
          </w:p>
          <w:p w:rsidR="00D34279" w:rsidRPr="006C51C9" w:rsidRDefault="006308CC" w:rsidP="006C51C9">
            <w:pPr>
              <w:jc w:val="left"/>
              <w:rPr>
                <w:sz w:val="18"/>
                <w:szCs w:val="18"/>
              </w:rPr>
            </w:pPr>
            <w:hyperlink r:id="rId8" w:history="1">
              <w:r w:rsidR="00D34279" w:rsidRPr="002A7797">
                <w:rPr>
                  <w:rStyle w:val="Lienhypertexte"/>
                  <w:szCs w:val="19"/>
                </w:rPr>
                <w:t>Pour participer à l’organisation du Festival</w:t>
              </w:r>
            </w:hyperlink>
          </w:p>
        </w:tc>
        <w:tc>
          <w:tcPr>
            <w:tcW w:w="5528" w:type="dxa"/>
          </w:tcPr>
          <w:p w:rsidR="00BE7508" w:rsidRPr="00583C58" w:rsidRDefault="006308CC" w:rsidP="004B0458">
            <w:pPr>
              <w:pStyle w:val="Exergue"/>
              <w:spacing w:before="0" w:after="0"/>
              <w:jc w:val="left"/>
              <w:rPr>
                <w:i/>
                <w:sz w:val="18"/>
                <w:szCs w:val="18"/>
              </w:rPr>
            </w:pPr>
            <w:hyperlink r:id="rId9" w:history="1">
              <w:r w:rsidR="00894578" w:rsidRPr="00583C58">
                <w:rPr>
                  <w:rStyle w:val="Lienhypertexte"/>
                  <w:color w:val="auto"/>
                  <w:u w:val="none"/>
                </w:rPr>
                <w:t>8 films pour débattre</w:t>
              </w:r>
            </w:hyperlink>
          </w:p>
          <w:p w:rsidR="004B0458" w:rsidRDefault="004B0458" w:rsidP="004B0458">
            <w:pPr>
              <w:pStyle w:val="Exergue"/>
              <w:spacing w:before="0" w:after="0"/>
              <w:jc w:val="left"/>
              <w:rPr>
                <w:rStyle w:val="lev"/>
                <w:rFonts w:cs="Arial"/>
                <w:color w:val="222222"/>
                <w:sz w:val="18"/>
                <w:szCs w:val="18"/>
              </w:rPr>
            </w:pPr>
          </w:p>
          <w:p w:rsidR="004B0458" w:rsidRPr="004B0458" w:rsidRDefault="00583C58" w:rsidP="004B0458">
            <w:pPr>
              <w:pStyle w:val="Exergue"/>
              <w:spacing w:before="0" w:after="0"/>
              <w:jc w:val="left"/>
              <w:rPr>
                <w:rFonts w:cs="Arial"/>
                <w:b w:val="0"/>
                <w:color w:val="222222"/>
                <w:sz w:val="18"/>
                <w:szCs w:val="18"/>
              </w:rPr>
            </w:pPr>
            <w:r w:rsidRPr="004B0458">
              <w:rPr>
                <w:rStyle w:val="lev"/>
                <w:rFonts w:cs="Arial"/>
                <w:b/>
                <w:color w:val="222222"/>
                <w:sz w:val="18"/>
                <w:szCs w:val="18"/>
              </w:rPr>
              <w:t xml:space="preserve">Dans la catégorie </w:t>
            </w:r>
            <w:proofErr w:type="gramStart"/>
            <w:r w:rsidRPr="004B0458">
              <w:rPr>
                <w:rStyle w:val="lev"/>
                <w:rFonts w:cs="Arial"/>
                <w:b/>
                <w:color w:val="222222"/>
                <w:sz w:val="18"/>
                <w:szCs w:val="18"/>
              </w:rPr>
              <w:t>long</w:t>
            </w:r>
            <w:proofErr w:type="gramEnd"/>
            <w:r w:rsidRPr="004B0458">
              <w:rPr>
                <w:rStyle w:val="lev"/>
                <w:rFonts w:cs="Arial"/>
                <w:b/>
                <w:color w:val="222222"/>
                <w:sz w:val="18"/>
                <w:szCs w:val="18"/>
              </w:rPr>
              <w:t xml:space="preserve"> et moyen-métrage :</w:t>
            </w:r>
          </w:p>
          <w:p w:rsidR="00B55BEC" w:rsidRDefault="00B55BEC" w:rsidP="005026D3">
            <w:pPr>
              <w:pStyle w:val="Exergue"/>
              <w:spacing w:before="100" w:after="100"/>
              <w:jc w:val="left"/>
              <w:rPr>
                <w:rFonts w:cs="Arial"/>
                <w:b w:val="0"/>
                <w:color w:val="222222"/>
                <w:sz w:val="18"/>
                <w:szCs w:val="18"/>
              </w:rPr>
            </w:pPr>
            <w:r w:rsidRPr="00594761">
              <w:rPr>
                <w:i/>
                <w:sz w:val="19"/>
                <w:szCs w:val="19"/>
              </w:rPr>
              <w:t>Bientôt dans vos assiettes (de gré ou de force)</w:t>
            </w:r>
            <w:r w:rsidRPr="00594761">
              <w:rPr>
                <w:rFonts w:cs="Arial"/>
                <w:b w:val="0"/>
                <w:color w:val="222222"/>
                <w:sz w:val="19"/>
                <w:szCs w:val="19"/>
              </w:rPr>
              <w:t xml:space="preserve"> </w:t>
            </w:r>
            <w:r w:rsidRPr="00594761">
              <w:rPr>
                <w:b w:val="0"/>
                <w:sz w:val="19"/>
                <w:szCs w:val="19"/>
              </w:rPr>
              <w:t xml:space="preserve">Paul </w:t>
            </w:r>
            <w:proofErr w:type="spellStart"/>
            <w:r w:rsidRPr="00594761">
              <w:rPr>
                <w:b w:val="0"/>
                <w:sz w:val="19"/>
                <w:szCs w:val="19"/>
              </w:rPr>
              <w:t>Moreira</w:t>
            </w:r>
            <w:proofErr w:type="spellEnd"/>
            <w:r w:rsidRPr="00474A8E">
              <w:rPr>
                <w:rFonts w:cs="Arial"/>
                <w:b w:val="0"/>
                <w:color w:val="222222"/>
                <w:sz w:val="18"/>
                <w:szCs w:val="18"/>
              </w:rPr>
              <w:t xml:space="preserve"> (</w:t>
            </w:r>
            <w:r>
              <w:rPr>
                <w:rFonts w:cs="Arial"/>
                <w:b w:val="0"/>
                <w:color w:val="222222"/>
                <w:sz w:val="18"/>
                <w:szCs w:val="18"/>
              </w:rPr>
              <w:t>90</w:t>
            </w:r>
            <w:r w:rsidRPr="00474A8E">
              <w:rPr>
                <w:rFonts w:cs="Arial"/>
                <w:b w:val="0"/>
                <w:color w:val="222222"/>
                <w:sz w:val="18"/>
                <w:szCs w:val="18"/>
              </w:rPr>
              <w:t xml:space="preserve"> min)</w:t>
            </w:r>
          </w:p>
          <w:p w:rsidR="00056FF6" w:rsidRPr="00643B85" w:rsidRDefault="00056FF6" w:rsidP="00F87847">
            <w:pPr>
              <w:pStyle w:val="Exergue"/>
              <w:spacing w:before="60" w:after="100"/>
              <w:jc w:val="left"/>
              <w:rPr>
                <w:rFonts w:cs="Arial"/>
                <w:b w:val="0"/>
                <w:color w:val="222222"/>
                <w:sz w:val="18"/>
                <w:szCs w:val="18"/>
                <w:lang w:val="en-US"/>
              </w:rPr>
            </w:pPr>
            <w:r w:rsidRPr="00E96AF9">
              <w:rPr>
                <w:rFonts w:cs="Arial"/>
                <w:i/>
                <w:iCs/>
                <w:sz w:val="18"/>
                <w:szCs w:val="18"/>
                <w:lang w:val="en-US"/>
              </w:rPr>
              <w:t>Bugs</w:t>
            </w:r>
            <w:r w:rsidRPr="00B55BEC">
              <w:rPr>
                <w:rStyle w:val="Accentuation"/>
                <w:rFonts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="00583C58" w:rsidRPr="00B55BEC">
              <w:rPr>
                <w:rStyle w:val="Accentuation"/>
                <w:rFonts w:cs="Arial"/>
                <w:b w:val="0"/>
                <w:color w:val="222222"/>
                <w:sz w:val="18"/>
                <w:szCs w:val="18"/>
                <w:lang w:val="en-US"/>
              </w:rPr>
              <w:t> </w:t>
            </w:r>
            <w:r w:rsidRPr="00B55BEC">
              <w:rPr>
                <w:b w:val="0"/>
                <w:sz w:val="19"/>
                <w:szCs w:val="19"/>
                <w:lang w:val="en-US"/>
              </w:rPr>
              <w:t xml:space="preserve">Andreas </w:t>
            </w:r>
            <w:proofErr w:type="spellStart"/>
            <w:r w:rsidRPr="00B55BEC">
              <w:rPr>
                <w:b w:val="0"/>
                <w:sz w:val="19"/>
                <w:szCs w:val="19"/>
                <w:lang w:val="en-US"/>
              </w:rPr>
              <w:t>Johnsen</w:t>
            </w:r>
            <w:proofErr w:type="spellEnd"/>
            <w:r w:rsidR="00583C58" w:rsidRPr="00B55BEC">
              <w:rPr>
                <w:rStyle w:val="apple-converted-space"/>
                <w:rFonts w:cs="Arial"/>
                <w:b w:val="0"/>
                <w:bCs/>
                <w:color w:val="222222"/>
                <w:sz w:val="18"/>
                <w:szCs w:val="18"/>
                <w:lang w:val="en-US"/>
              </w:rPr>
              <w:t> </w:t>
            </w:r>
            <w:r w:rsidR="00583C58" w:rsidRPr="00B55BEC">
              <w:rPr>
                <w:rFonts w:cs="Arial"/>
                <w:b w:val="0"/>
                <w:color w:val="222222"/>
                <w:sz w:val="18"/>
                <w:szCs w:val="18"/>
                <w:lang w:val="en-US"/>
              </w:rPr>
              <w:t>(</w:t>
            </w:r>
            <w:r w:rsidRPr="00B55BEC">
              <w:rPr>
                <w:rFonts w:cs="Arial"/>
                <w:b w:val="0"/>
                <w:color w:val="222222"/>
                <w:sz w:val="18"/>
                <w:szCs w:val="18"/>
                <w:lang w:val="en-US"/>
              </w:rPr>
              <w:t>73</w:t>
            </w:r>
            <w:r w:rsidR="00583C58" w:rsidRPr="00B55BEC">
              <w:rPr>
                <w:rFonts w:cs="Arial"/>
                <w:b w:val="0"/>
                <w:color w:val="222222"/>
                <w:sz w:val="18"/>
                <w:szCs w:val="18"/>
                <w:lang w:val="en-US"/>
              </w:rPr>
              <w:t xml:space="preserve"> min)</w:t>
            </w:r>
          </w:p>
          <w:p w:rsidR="00594761" w:rsidRPr="00D61F92" w:rsidRDefault="00594761" w:rsidP="00D61F92">
            <w:pPr>
              <w:pStyle w:val="Exergue"/>
              <w:spacing w:before="60" w:after="100"/>
              <w:jc w:val="left"/>
              <w:rPr>
                <w:rFonts w:cs="Arial"/>
                <w:i/>
                <w:color w:val="222222"/>
                <w:sz w:val="19"/>
                <w:szCs w:val="19"/>
                <w:lang w:val="en-US"/>
              </w:rPr>
            </w:pPr>
            <w:r w:rsidRPr="00E96AF9">
              <w:rPr>
                <w:i/>
                <w:sz w:val="19"/>
                <w:szCs w:val="19"/>
                <w:lang w:val="en-US"/>
              </w:rPr>
              <w:t>Land Grabbing</w:t>
            </w:r>
            <w:r w:rsidR="00D61F92" w:rsidRPr="00D61F92">
              <w:rPr>
                <w:rFonts w:cs="Arial"/>
                <w:i/>
                <w:color w:val="222222"/>
                <w:sz w:val="19"/>
                <w:szCs w:val="19"/>
                <w:lang w:val="en-US"/>
              </w:rPr>
              <w:t xml:space="preserve"> </w:t>
            </w:r>
            <w:r w:rsidRPr="00D61F92">
              <w:rPr>
                <w:b w:val="0"/>
                <w:sz w:val="19"/>
                <w:szCs w:val="19"/>
                <w:lang w:val="en-US"/>
              </w:rPr>
              <w:t xml:space="preserve">Kurt </w:t>
            </w:r>
            <w:proofErr w:type="spellStart"/>
            <w:r w:rsidRPr="00D61F92">
              <w:rPr>
                <w:b w:val="0"/>
                <w:sz w:val="19"/>
                <w:szCs w:val="19"/>
                <w:lang w:val="en-US"/>
              </w:rPr>
              <w:t>Langbein</w:t>
            </w:r>
            <w:proofErr w:type="spellEnd"/>
            <w:r w:rsidR="00583C58" w:rsidRPr="00D61F92">
              <w:rPr>
                <w:rFonts w:cs="Arial"/>
                <w:b w:val="0"/>
                <w:color w:val="222222"/>
                <w:sz w:val="18"/>
                <w:szCs w:val="18"/>
                <w:lang w:val="en-US"/>
              </w:rPr>
              <w:t xml:space="preserve"> (5</w:t>
            </w:r>
            <w:r w:rsidRPr="00D61F92">
              <w:rPr>
                <w:rFonts w:cs="Arial"/>
                <w:b w:val="0"/>
                <w:color w:val="222222"/>
                <w:sz w:val="18"/>
                <w:szCs w:val="18"/>
                <w:lang w:val="en-US"/>
              </w:rPr>
              <w:t>6</w:t>
            </w:r>
            <w:r w:rsidR="00583C58" w:rsidRPr="00D61F92">
              <w:rPr>
                <w:rFonts w:cs="Arial"/>
                <w:b w:val="0"/>
                <w:color w:val="222222"/>
                <w:sz w:val="18"/>
                <w:szCs w:val="18"/>
                <w:lang w:val="en-US"/>
              </w:rPr>
              <w:t xml:space="preserve"> min)</w:t>
            </w:r>
          </w:p>
          <w:p w:rsidR="004B0458" w:rsidRPr="00594761" w:rsidRDefault="00E96AF9" w:rsidP="00F87847">
            <w:pPr>
              <w:pStyle w:val="Exergue"/>
              <w:spacing w:before="60" w:after="100"/>
              <w:jc w:val="left"/>
              <w:rPr>
                <w:rFonts w:cs="Arial"/>
                <w:b w:val="0"/>
                <w:color w:val="222222"/>
                <w:sz w:val="19"/>
                <w:szCs w:val="19"/>
              </w:rPr>
            </w:pPr>
            <w:r w:rsidRPr="00E96AF9">
              <w:rPr>
                <w:i/>
                <w:sz w:val="19"/>
                <w:szCs w:val="19"/>
              </w:rPr>
              <w:t xml:space="preserve">Cousin comme cochon </w:t>
            </w:r>
            <w:r w:rsidR="00594761" w:rsidRPr="00594761">
              <w:rPr>
                <w:b w:val="0"/>
                <w:sz w:val="19"/>
                <w:szCs w:val="19"/>
              </w:rPr>
              <w:t xml:space="preserve">Mathurin </w:t>
            </w:r>
            <w:proofErr w:type="spellStart"/>
            <w:r w:rsidR="00594761" w:rsidRPr="00594761">
              <w:rPr>
                <w:b w:val="0"/>
                <w:sz w:val="19"/>
                <w:szCs w:val="19"/>
              </w:rPr>
              <w:t>Peschet</w:t>
            </w:r>
            <w:proofErr w:type="spellEnd"/>
            <w:r w:rsidR="00594761" w:rsidRPr="004B0458">
              <w:rPr>
                <w:rFonts w:cs="Arial"/>
                <w:b w:val="0"/>
                <w:color w:val="222222"/>
                <w:sz w:val="18"/>
                <w:szCs w:val="18"/>
              </w:rPr>
              <w:t xml:space="preserve"> </w:t>
            </w:r>
            <w:r w:rsidR="00583C58" w:rsidRPr="004B0458">
              <w:rPr>
                <w:rFonts w:cs="Arial"/>
                <w:b w:val="0"/>
                <w:color w:val="222222"/>
                <w:sz w:val="18"/>
                <w:szCs w:val="18"/>
              </w:rPr>
              <w:t>(</w:t>
            </w:r>
            <w:r w:rsidR="00594761">
              <w:rPr>
                <w:rFonts w:cs="Arial"/>
                <w:b w:val="0"/>
                <w:color w:val="222222"/>
                <w:sz w:val="18"/>
                <w:szCs w:val="18"/>
              </w:rPr>
              <w:t>52</w:t>
            </w:r>
            <w:r w:rsidR="00583C58" w:rsidRPr="004B0458">
              <w:rPr>
                <w:rFonts w:cs="Arial"/>
                <w:b w:val="0"/>
                <w:color w:val="222222"/>
                <w:sz w:val="18"/>
                <w:szCs w:val="18"/>
              </w:rPr>
              <w:t xml:space="preserve"> min) </w:t>
            </w:r>
          </w:p>
          <w:p w:rsidR="00583C58" w:rsidRDefault="00B55BEC" w:rsidP="00F87847">
            <w:pPr>
              <w:pStyle w:val="Exergue"/>
              <w:spacing w:before="60" w:after="100"/>
              <w:jc w:val="left"/>
              <w:rPr>
                <w:rFonts w:cs="Arial"/>
                <w:b w:val="0"/>
                <w:color w:val="222222"/>
                <w:sz w:val="18"/>
                <w:szCs w:val="18"/>
              </w:rPr>
            </w:pPr>
            <w:proofErr w:type="spellStart"/>
            <w:r w:rsidRPr="00B55BEC">
              <w:rPr>
                <w:rFonts w:cs="Arial"/>
                <w:i/>
                <w:iCs/>
                <w:sz w:val="19"/>
                <w:szCs w:val="19"/>
              </w:rPr>
              <w:t>Hold</w:t>
            </w:r>
            <w:proofErr w:type="spellEnd"/>
            <w:r w:rsidRPr="00B55BEC">
              <w:rPr>
                <w:i/>
                <w:sz w:val="19"/>
                <w:szCs w:val="19"/>
              </w:rPr>
              <w:t xml:space="preserve"> up sur la banane </w:t>
            </w:r>
            <w:r w:rsidRPr="00B55BEC">
              <w:rPr>
                <w:b w:val="0"/>
                <w:sz w:val="19"/>
                <w:szCs w:val="19"/>
              </w:rPr>
              <w:t xml:space="preserve">François </w:t>
            </w:r>
            <w:proofErr w:type="spellStart"/>
            <w:r w:rsidRPr="00B55BEC">
              <w:rPr>
                <w:b w:val="0"/>
                <w:sz w:val="19"/>
                <w:szCs w:val="19"/>
              </w:rPr>
              <w:t>Cardona</w:t>
            </w:r>
            <w:proofErr w:type="spellEnd"/>
            <w:r w:rsidR="004B0458" w:rsidRPr="00B55BEC">
              <w:rPr>
                <w:rFonts w:cs="Arial"/>
                <w:b w:val="0"/>
                <w:color w:val="222222"/>
                <w:sz w:val="18"/>
                <w:szCs w:val="18"/>
              </w:rPr>
              <w:t> </w:t>
            </w:r>
            <w:r w:rsidR="00583C58" w:rsidRPr="004B0458">
              <w:rPr>
                <w:rFonts w:cs="Arial"/>
                <w:b w:val="0"/>
                <w:color w:val="222222"/>
                <w:sz w:val="18"/>
                <w:szCs w:val="18"/>
              </w:rPr>
              <w:t>(</w:t>
            </w:r>
            <w:r>
              <w:rPr>
                <w:rFonts w:cs="Arial"/>
                <w:b w:val="0"/>
                <w:color w:val="222222"/>
                <w:sz w:val="18"/>
                <w:szCs w:val="18"/>
              </w:rPr>
              <w:t>52</w:t>
            </w:r>
            <w:r w:rsidR="00583C58" w:rsidRPr="004B0458">
              <w:rPr>
                <w:rFonts w:cs="Arial"/>
                <w:b w:val="0"/>
                <w:color w:val="222222"/>
                <w:sz w:val="18"/>
                <w:szCs w:val="18"/>
              </w:rPr>
              <w:t xml:space="preserve"> min) </w:t>
            </w:r>
          </w:p>
          <w:p w:rsidR="00B55BEC" w:rsidRPr="00B55BEC" w:rsidRDefault="00B55BEC" w:rsidP="00F87847">
            <w:pPr>
              <w:pStyle w:val="Exergue"/>
              <w:spacing w:before="60" w:after="100"/>
              <w:jc w:val="left"/>
              <w:rPr>
                <w:rFonts w:cs="Arial"/>
                <w:b w:val="0"/>
                <w:color w:val="222222"/>
                <w:sz w:val="18"/>
                <w:szCs w:val="18"/>
              </w:rPr>
            </w:pPr>
            <w:r w:rsidRPr="00B55BEC">
              <w:rPr>
                <w:i/>
                <w:sz w:val="19"/>
                <w:szCs w:val="19"/>
              </w:rPr>
              <w:t>Vivre dignement de sa terre</w:t>
            </w:r>
            <w:r w:rsidR="004E584E">
              <w:rPr>
                <w:sz w:val="19"/>
                <w:szCs w:val="19"/>
              </w:rPr>
              <w:t xml:space="preserve"> </w:t>
            </w:r>
            <w:r w:rsidR="004E584E" w:rsidRPr="004E584E">
              <w:rPr>
                <w:b w:val="0"/>
                <w:sz w:val="19"/>
                <w:szCs w:val="19"/>
              </w:rPr>
              <w:t xml:space="preserve">ONG </w:t>
            </w:r>
            <w:proofErr w:type="spellStart"/>
            <w:r w:rsidR="004E584E" w:rsidRPr="004E584E">
              <w:rPr>
                <w:b w:val="0"/>
                <w:sz w:val="19"/>
                <w:szCs w:val="19"/>
              </w:rPr>
              <w:t>Enda</w:t>
            </w:r>
            <w:proofErr w:type="spellEnd"/>
            <w:r w:rsidR="004E584E" w:rsidRPr="004E584E">
              <w:rPr>
                <w:b w:val="0"/>
                <w:sz w:val="19"/>
                <w:szCs w:val="19"/>
              </w:rPr>
              <w:t xml:space="preserve"> </w:t>
            </w:r>
            <w:proofErr w:type="spellStart"/>
            <w:r w:rsidR="004E584E" w:rsidRPr="004E584E">
              <w:rPr>
                <w:b w:val="0"/>
                <w:sz w:val="19"/>
                <w:szCs w:val="19"/>
              </w:rPr>
              <w:t>Pronat</w:t>
            </w:r>
            <w:proofErr w:type="spellEnd"/>
            <w:r w:rsidR="004E584E" w:rsidRPr="004E584E">
              <w:rPr>
                <w:b w:val="0"/>
                <w:sz w:val="19"/>
                <w:szCs w:val="19"/>
              </w:rPr>
              <w:t xml:space="preserve"> - Sénégal</w:t>
            </w:r>
            <w:r w:rsidRPr="004B0458">
              <w:rPr>
                <w:rFonts w:cs="Arial"/>
                <w:color w:val="222222"/>
                <w:sz w:val="18"/>
                <w:szCs w:val="18"/>
              </w:rPr>
              <w:t xml:space="preserve"> </w:t>
            </w:r>
            <w:r w:rsidRPr="004B0458">
              <w:rPr>
                <w:rFonts w:cs="Arial"/>
                <w:b w:val="0"/>
                <w:color w:val="222222"/>
                <w:sz w:val="18"/>
                <w:szCs w:val="18"/>
              </w:rPr>
              <w:t>(</w:t>
            </w:r>
            <w:r>
              <w:rPr>
                <w:rFonts w:cs="Arial"/>
                <w:b w:val="0"/>
                <w:color w:val="222222"/>
                <w:sz w:val="18"/>
                <w:szCs w:val="18"/>
              </w:rPr>
              <w:t>37</w:t>
            </w:r>
            <w:r w:rsidRPr="004B0458">
              <w:rPr>
                <w:rFonts w:cs="Arial"/>
                <w:b w:val="0"/>
                <w:color w:val="222222"/>
                <w:sz w:val="18"/>
                <w:szCs w:val="18"/>
              </w:rPr>
              <w:t xml:space="preserve"> min)</w:t>
            </w:r>
          </w:p>
          <w:p w:rsidR="00F87847" w:rsidRDefault="00F87847" w:rsidP="00594761">
            <w:pPr>
              <w:pStyle w:val="Exergue"/>
              <w:spacing w:before="200" w:after="0"/>
              <w:jc w:val="left"/>
              <w:rPr>
                <w:rStyle w:val="lev"/>
                <w:rFonts w:cs="Arial"/>
                <w:b/>
                <w:color w:val="222222"/>
                <w:sz w:val="18"/>
                <w:szCs w:val="18"/>
              </w:rPr>
            </w:pPr>
          </w:p>
          <w:p w:rsidR="00594761" w:rsidRPr="00594761" w:rsidRDefault="00594761" w:rsidP="00594761">
            <w:pPr>
              <w:pStyle w:val="Exergue"/>
              <w:spacing w:before="200" w:after="0"/>
              <w:jc w:val="left"/>
              <w:rPr>
                <w:rFonts w:cs="Arial"/>
                <w:b w:val="0"/>
                <w:color w:val="222222"/>
                <w:sz w:val="18"/>
                <w:szCs w:val="18"/>
              </w:rPr>
            </w:pPr>
            <w:r w:rsidRPr="004B0458">
              <w:rPr>
                <w:rStyle w:val="lev"/>
                <w:rFonts w:cs="Arial"/>
                <w:b/>
                <w:color w:val="222222"/>
                <w:sz w:val="18"/>
                <w:szCs w:val="18"/>
              </w:rPr>
              <w:t>Dans la catégorie court-métrage : </w:t>
            </w:r>
          </w:p>
          <w:p w:rsidR="00B55BEC" w:rsidRDefault="00B55BEC" w:rsidP="005026D3">
            <w:pPr>
              <w:pStyle w:val="Exergue"/>
              <w:spacing w:before="100" w:after="100"/>
              <w:jc w:val="left"/>
              <w:rPr>
                <w:b w:val="0"/>
                <w:sz w:val="19"/>
                <w:szCs w:val="19"/>
              </w:rPr>
            </w:pPr>
            <w:r w:rsidRPr="00B55BEC">
              <w:rPr>
                <w:rFonts w:cs="Arial"/>
                <w:i/>
                <w:iCs/>
                <w:sz w:val="19"/>
                <w:szCs w:val="19"/>
              </w:rPr>
              <w:t>Nourrir</w:t>
            </w:r>
            <w:r w:rsidRPr="00B55BEC">
              <w:rPr>
                <w:i/>
                <w:sz w:val="19"/>
                <w:szCs w:val="19"/>
              </w:rPr>
              <w:t xml:space="preserve"> </w:t>
            </w:r>
            <w:r w:rsidR="00DF2DE1">
              <w:rPr>
                <w:i/>
                <w:sz w:val="19"/>
                <w:szCs w:val="19"/>
              </w:rPr>
              <w:t>le grand Paris</w:t>
            </w:r>
            <w:r w:rsidRPr="00B55BEC">
              <w:rPr>
                <w:sz w:val="19"/>
                <w:szCs w:val="19"/>
              </w:rPr>
              <w:t xml:space="preserve"> </w:t>
            </w:r>
            <w:r w:rsidRPr="00B55BEC">
              <w:rPr>
                <w:b w:val="0"/>
                <w:sz w:val="19"/>
                <w:szCs w:val="19"/>
              </w:rPr>
              <w:t>Wilfried Duval (19 min)</w:t>
            </w:r>
          </w:p>
          <w:p w:rsidR="00161BE8" w:rsidRDefault="00E96AF9" w:rsidP="00F87847">
            <w:pPr>
              <w:pStyle w:val="Exergue"/>
              <w:spacing w:before="60" w:after="100"/>
              <w:jc w:val="left"/>
              <w:rPr>
                <w:rFonts w:cs="Arial"/>
                <w:b w:val="0"/>
                <w:color w:val="222222"/>
                <w:sz w:val="18"/>
                <w:szCs w:val="18"/>
              </w:rPr>
            </w:pPr>
            <w:r>
              <w:rPr>
                <w:rFonts w:cs="Arial"/>
                <w:i/>
                <w:iCs/>
                <w:sz w:val="19"/>
                <w:szCs w:val="19"/>
              </w:rPr>
              <w:t>Consommer responsable, quell</w:t>
            </w:r>
            <w:r w:rsidR="00B55BEC" w:rsidRPr="00B55BEC">
              <w:rPr>
                <w:i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 xml:space="preserve">s solutions </w:t>
            </w:r>
            <w:r w:rsidR="00583C58" w:rsidRPr="00B55BEC">
              <w:rPr>
                <w:rFonts w:cs="Arial"/>
                <w:color w:val="222222"/>
                <w:sz w:val="19"/>
                <w:szCs w:val="19"/>
              </w:rPr>
              <w:t> </w:t>
            </w:r>
            <w:r w:rsidR="00B55BEC" w:rsidRPr="00B55BEC">
              <w:rPr>
                <w:b w:val="0"/>
                <w:sz w:val="19"/>
                <w:szCs w:val="19"/>
              </w:rPr>
              <w:t xml:space="preserve">Institut </w:t>
            </w:r>
            <w:proofErr w:type="spellStart"/>
            <w:r w:rsidR="00B55BEC" w:rsidRPr="00B55BEC">
              <w:rPr>
                <w:b w:val="0"/>
                <w:sz w:val="19"/>
                <w:szCs w:val="19"/>
              </w:rPr>
              <w:t>Kairos</w:t>
            </w:r>
            <w:proofErr w:type="spellEnd"/>
            <w:r w:rsidR="00B55BEC">
              <w:rPr>
                <w:sz w:val="19"/>
                <w:szCs w:val="19"/>
              </w:rPr>
              <w:t xml:space="preserve"> </w:t>
            </w:r>
            <w:r w:rsidR="00583C58" w:rsidRPr="004B0458">
              <w:rPr>
                <w:rFonts w:cs="Arial"/>
                <w:b w:val="0"/>
                <w:color w:val="222222"/>
                <w:sz w:val="18"/>
                <w:szCs w:val="18"/>
              </w:rPr>
              <w:t>(</w:t>
            </w:r>
            <w:r w:rsidR="00B55BEC">
              <w:rPr>
                <w:rFonts w:cs="Arial"/>
                <w:b w:val="0"/>
                <w:color w:val="222222"/>
                <w:sz w:val="18"/>
                <w:szCs w:val="18"/>
              </w:rPr>
              <w:t>12</w:t>
            </w:r>
            <w:r w:rsidR="00583C58" w:rsidRPr="004B0458">
              <w:rPr>
                <w:rFonts w:cs="Arial"/>
                <w:b w:val="0"/>
                <w:color w:val="222222"/>
                <w:sz w:val="18"/>
                <w:szCs w:val="18"/>
              </w:rPr>
              <w:t xml:space="preserve"> min)</w:t>
            </w:r>
          </w:p>
          <w:p w:rsidR="00F87847" w:rsidRPr="00B55BEC" w:rsidRDefault="00F87847" w:rsidP="00B55BEC">
            <w:pPr>
              <w:pStyle w:val="Exergue"/>
              <w:spacing w:before="60" w:after="0"/>
              <w:jc w:val="left"/>
              <w:rPr>
                <w:sz w:val="19"/>
                <w:szCs w:val="19"/>
              </w:rPr>
            </w:pPr>
          </w:p>
        </w:tc>
      </w:tr>
      <w:tr w:rsidR="00643B85" w:rsidRPr="00583C58" w:rsidTr="008B790E">
        <w:tc>
          <w:tcPr>
            <w:tcW w:w="10881" w:type="dxa"/>
            <w:gridSpan w:val="2"/>
          </w:tcPr>
          <w:p w:rsidR="00643B85" w:rsidRDefault="00643B85" w:rsidP="00643B8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EE7D11"/>
                <w:sz w:val="16"/>
                <w:szCs w:val="19"/>
              </w:rPr>
            </w:pPr>
          </w:p>
          <w:p w:rsidR="00643B85" w:rsidRDefault="00643B85" w:rsidP="00643B8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EE7D11"/>
                <w:sz w:val="16"/>
                <w:szCs w:val="19"/>
              </w:rPr>
            </w:pPr>
            <w:r>
              <w:rPr>
                <w:rFonts w:cs="Arial"/>
                <w:b/>
                <w:color w:val="EE7D11"/>
                <w:sz w:val="16"/>
                <w:szCs w:val="19"/>
              </w:rPr>
              <w:t xml:space="preserve">À l’initiative du Festival </w:t>
            </w:r>
            <w:r w:rsidRPr="0008691A">
              <w:rPr>
                <w:rFonts w:cs="Arial"/>
                <w:color w:val="EE7D11"/>
                <w:sz w:val="16"/>
                <w:szCs w:val="19"/>
              </w:rPr>
              <w:t>ALIMEN</w:t>
            </w:r>
            <w:r>
              <w:rPr>
                <w:rFonts w:cs="Arial"/>
                <w:b/>
                <w:color w:val="EE7D11"/>
                <w:sz w:val="16"/>
                <w:szCs w:val="19"/>
              </w:rPr>
              <w:t>TERRE</w:t>
            </w:r>
            <w:r w:rsidRPr="008817F7">
              <w:rPr>
                <w:rFonts w:cs="Arial"/>
                <w:b/>
                <w:color w:val="EE7D11"/>
                <w:sz w:val="16"/>
                <w:szCs w:val="19"/>
              </w:rPr>
              <w:t> : le CFSI</w:t>
            </w:r>
          </w:p>
          <w:p w:rsidR="00643B85" w:rsidRDefault="00643B85" w:rsidP="00643B85">
            <w:pPr>
              <w:rPr>
                <w:sz w:val="18"/>
                <w:szCs w:val="18"/>
              </w:rPr>
            </w:pPr>
            <w:r w:rsidRPr="004B0458">
              <w:rPr>
                <w:rFonts w:cs="Arial"/>
                <w:sz w:val="18"/>
                <w:szCs w:val="18"/>
              </w:rPr>
              <w:t>Depuis 2007, le Festival ALIMEN</w:t>
            </w:r>
            <w:r w:rsidRPr="004B0458">
              <w:rPr>
                <w:rStyle w:val="lev"/>
                <w:rFonts w:cs="Arial"/>
                <w:sz w:val="18"/>
                <w:szCs w:val="18"/>
              </w:rPr>
              <w:t>TERRE,</w:t>
            </w:r>
            <w:r w:rsidRPr="004B0458">
              <w:rPr>
                <w:rStyle w:val="apple-converted-space"/>
                <w:rFonts w:cs="Arial"/>
                <w:b/>
                <w:bCs/>
                <w:sz w:val="18"/>
                <w:szCs w:val="18"/>
              </w:rPr>
              <w:t> </w:t>
            </w:r>
            <w:r w:rsidRPr="004B0458">
              <w:rPr>
                <w:rFonts w:cs="Arial"/>
                <w:sz w:val="18"/>
                <w:szCs w:val="18"/>
              </w:rPr>
              <w:t xml:space="preserve">coordonné par le </w:t>
            </w:r>
            <w:hyperlink r:id="rId10" w:history="1">
              <w:r w:rsidRPr="00643B85">
                <w:rPr>
                  <w:rStyle w:val="Lienhypertexte"/>
                  <w:rFonts w:cs="Arial"/>
                  <w:sz w:val="18"/>
                  <w:szCs w:val="18"/>
                </w:rPr>
                <w:t>Comité Français pour la Solidarité Internationale</w:t>
              </w:r>
            </w:hyperlink>
            <w:r w:rsidRPr="004B0458">
              <w:rPr>
                <w:rFonts w:cs="Arial"/>
                <w:sz w:val="18"/>
                <w:szCs w:val="18"/>
              </w:rPr>
              <w:t>, est un événement incontournable sur les enjeux du droit à l'alimentation.</w:t>
            </w:r>
            <w:r w:rsidRPr="004B0458">
              <w:rPr>
                <w:sz w:val="18"/>
                <w:szCs w:val="18"/>
              </w:rPr>
              <w:t xml:space="preserve"> Chaque année, </w:t>
            </w:r>
            <w:r>
              <w:rPr>
                <w:sz w:val="18"/>
                <w:szCs w:val="18"/>
              </w:rPr>
              <w:t>il</w:t>
            </w:r>
            <w:r w:rsidRPr="004B0458">
              <w:rPr>
                <w:sz w:val="18"/>
                <w:szCs w:val="18"/>
              </w:rPr>
              <w:t xml:space="preserve"> sensibilise à travers des projections-débats, plus de </w:t>
            </w:r>
            <w:r>
              <w:rPr>
                <w:sz w:val="18"/>
                <w:szCs w:val="18"/>
              </w:rPr>
              <w:t>60</w:t>
            </w:r>
            <w:r w:rsidRPr="004B0458">
              <w:rPr>
                <w:sz w:val="18"/>
                <w:szCs w:val="18"/>
              </w:rPr>
              <w:t xml:space="preserve"> 000 spectateurs en France et dans </w:t>
            </w:r>
            <w:r>
              <w:rPr>
                <w:sz w:val="18"/>
                <w:szCs w:val="18"/>
              </w:rPr>
              <w:t>1</w:t>
            </w:r>
            <w:r w:rsidR="004832A8">
              <w:rPr>
                <w:sz w:val="18"/>
                <w:szCs w:val="18"/>
              </w:rPr>
              <w:t>2</w:t>
            </w:r>
            <w:r w:rsidRPr="004B0458">
              <w:rPr>
                <w:sz w:val="18"/>
                <w:szCs w:val="18"/>
              </w:rPr>
              <w:t xml:space="preserve"> pays, sur les paradoxes de nos modes de production et de consommation.</w:t>
            </w:r>
          </w:p>
          <w:p w:rsidR="00643B85" w:rsidRDefault="00643B85" w:rsidP="00643B85">
            <w:pPr>
              <w:pStyle w:val="Sansinterligne"/>
            </w:pPr>
          </w:p>
        </w:tc>
      </w:tr>
    </w:tbl>
    <w:p w:rsidR="006C51C9" w:rsidRDefault="005026D3" w:rsidP="001C392D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color w:val="EE7D11"/>
          <w:sz w:val="16"/>
          <w:szCs w:val="19"/>
        </w:rPr>
      </w:pPr>
      <w:r>
        <w:rPr>
          <w:rFonts w:cs="Arial"/>
          <w:b/>
          <w:noProof/>
          <w:color w:val="EE7D11"/>
          <w:sz w:val="16"/>
          <w:szCs w:val="19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40640</wp:posOffset>
            </wp:positionV>
            <wp:extent cx="5033010" cy="2407920"/>
            <wp:effectExtent l="19050" t="0" r="0" b="0"/>
            <wp:wrapNone/>
            <wp:docPr id="6" name="Image 4" descr="bandeau-partenaires-festival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partenaires-festival-20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FF6" w:rsidRDefault="00056FF6" w:rsidP="001C392D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color w:val="EE7D11"/>
          <w:sz w:val="16"/>
          <w:szCs w:val="19"/>
        </w:rPr>
      </w:pPr>
    </w:p>
    <w:p w:rsidR="00056FF6" w:rsidRDefault="00056FF6" w:rsidP="001C392D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color w:val="EE7D11"/>
          <w:sz w:val="16"/>
          <w:szCs w:val="19"/>
        </w:rPr>
      </w:pPr>
    </w:p>
    <w:p w:rsidR="00643B85" w:rsidRDefault="00643B85" w:rsidP="0008691A">
      <w:pPr>
        <w:rPr>
          <w:rFonts w:cs="Arial"/>
          <w:color w:val="595959"/>
          <w:sz w:val="16"/>
          <w:szCs w:val="19"/>
        </w:rPr>
      </w:pPr>
    </w:p>
    <w:p w:rsidR="002A7797" w:rsidRDefault="002A7797" w:rsidP="0008691A">
      <w:pPr>
        <w:rPr>
          <w:rFonts w:cs="Arial"/>
          <w:color w:val="595959"/>
          <w:sz w:val="16"/>
          <w:szCs w:val="19"/>
        </w:rPr>
      </w:pPr>
    </w:p>
    <w:p w:rsidR="00BC77E5" w:rsidRPr="0008691A" w:rsidRDefault="00BC77E5" w:rsidP="0008691A">
      <w:pPr>
        <w:rPr>
          <w:color w:val="545456" w:themeColor="text2" w:themeShade="BF"/>
          <w:sz w:val="16"/>
          <w:szCs w:val="16"/>
        </w:rPr>
      </w:pPr>
    </w:p>
    <w:sectPr w:rsidR="00BC77E5" w:rsidRPr="0008691A" w:rsidSect="00C24775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30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3E" w:rsidRDefault="001A5F3E" w:rsidP="00A462F3">
      <w:pPr>
        <w:spacing w:after="0" w:line="240" w:lineRule="auto"/>
      </w:pPr>
      <w:r>
        <w:separator/>
      </w:r>
    </w:p>
  </w:endnote>
  <w:endnote w:type="continuationSeparator" w:id="0">
    <w:p w:rsidR="001A5F3E" w:rsidRDefault="001A5F3E" w:rsidP="00A4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3E" w:rsidRDefault="001A5F3E" w:rsidP="00995AA1">
    <w:pPr>
      <w:pStyle w:val="Basdepage"/>
    </w:pPr>
    <w:r>
      <w:rPr>
        <w:noProof/>
        <w:lang w:eastAsia="fr-FR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43815</wp:posOffset>
          </wp:positionV>
          <wp:extent cx="1835150" cy="44450"/>
          <wp:effectExtent l="19050" t="0" r="0" b="0"/>
          <wp:wrapNone/>
          <wp:docPr id="2" name="Image 1" descr="Vibration-CFSI-RV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tion-CFSI-RV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5150" cy="4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1BBC">
      <w:rPr>
        <w:rFonts w:ascii="Arial" w:hAnsi="Arial" w:cs="Arial"/>
        <w:color w:val="EE7D11" w:themeColor="accent1"/>
      </w:rPr>
      <w:t xml:space="preserve"> </w:t>
    </w:r>
    <w:r>
      <w:rPr>
        <w:rFonts w:ascii="Arial" w:hAnsi="Arial" w:cs="Arial"/>
        <w:color w:val="EE7D11" w:themeColor="accent1"/>
      </w:rPr>
      <w:br/>
    </w:r>
    <w:r w:rsidRPr="00C71A15">
      <w:rPr>
        <w:rFonts w:ascii="Arial" w:hAnsi="Arial" w:cs="Arial"/>
        <w:color w:val="EE7D11" w:themeColor="accent1"/>
      </w:rPr>
      <w:t xml:space="preserve">COMITÉ FRANÇAIS POUR LA </w:t>
    </w:r>
    <w:r w:rsidRPr="005A1BBC">
      <w:rPr>
        <w:rFonts w:ascii="Arial" w:hAnsi="Arial" w:cs="Arial"/>
        <w:b/>
        <w:color w:val="EE7D11" w:themeColor="accent1"/>
      </w:rPr>
      <w:t>SOLIDARITÉ INTERNATIONALE</w:t>
    </w:r>
    <w:r w:rsidRPr="0076240F">
      <w:ptab w:relativeTo="margin" w:alignment="center" w:leader="none"/>
    </w:r>
    <w:r w:rsidRPr="0076240F">
      <w:ptab w:relativeTo="margin" w:alignment="right" w:leader="none"/>
    </w:r>
    <w:r w:rsidRPr="0076240F">
      <w:t xml:space="preserve">Page </w:t>
    </w:r>
    <w:r w:rsidR="006308CC" w:rsidRPr="0076240F">
      <w:rPr>
        <w:b/>
        <w:color w:val="EE7D11" w:themeColor="accent1"/>
        <w:sz w:val="19"/>
        <w:szCs w:val="19"/>
      </w:rPr>
      <w:fldChar w:fldCharType="begin"/>
    </w:r>
    <w:r w:rsidRPr="0076240F">
      <w:rPr>
        <w:b/>
        <w:color w:val="EE7D11" w:themeColor="accent1"/>
        <w:sz w:val="19"/>
        <w:szCs w:val="19"/>
      </w:rPr>
      <w:instrText xml:space="preserve"> PAGE   \* MERGEFORMAT </w:instrText>
    </w:r>
    <w:r w:rsidR="006308CC" w:rsidRPr="0076240F">
      <w:rPr>
        <w:b/>
        <w:color w:val="EE7D11" w:themeColor="accent1"/>
        <w:sz w:val="19"/>
        <w:szCs w:val="19"/>
      </w:rPr>
      <w:fldChar w:fldCharType="separate"/>
    </w:r>
    <w:r w:rsidR="00643B85">
      <w:rPr>
        <w:b/>
        <w:noProof/>
        <w:color w:val="EE7D11" w:themeColor="accent1"/>
        <w:sz w:val="19"/>
        <w:szCs w:val="19"/>
      </w:rPr>
      <w:t>2</w:t>
    </w:r>
    <w:r w:rsidR="006308CC" w:rsidRPr="0076240F">
      <w:rPr>
        <w:b/>
        <w:color w:val="EE7D11" w:themeColor="accent1"/>
        <w:sz w:val="19"/>
        <w:szCs w:val="19"/>
      </w:rPr>
      <w:fldChar w:fldCharType="end"/>
    </w:r>
    <w:r w:rsidRPr="0076240F">
      <w:ptab w:relativeTo="margin" w:alignment="right" w:leader="none"/>
    </w:r>
  </w:p>
  <w:p w:rsidR="001A5F3E" w:rsidRDefault="001A5F3E" w:rsidP="00995AA1">
    <w:pPr>
      <w:pStyle w:val="Basdepage"/>
    </w:pPr>
  </w:p>
  <w:p w:rsidR="001A5F3E" w:rsidRDefault="001A5F3E" w:rsidP="00995AA1">
    <w:pPr>
      <w:pStyle w:val="Basdepag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3E" w:rsidRPr="005D7ECC" w:rsidRDefault="001A5F3E" w:rsidP="005D7ECC">
    <w:pPr>
      <w:pStyle w:val="CartoucheCFSI"/>
      <w:tabs>
        <w:tab w:val="left" w:pos="3240"/>
        <w:tab w:val="left" w:pos="4876"/>
        <w:tab w:val="left" w:pos="7258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3E" w:rsidRPr="00561BAE" w:rsidRDefault="001A5F3E" w:rsidP="00A462F3">
      <w:pPr>
        <w:spacing w:after="0" w:line="240" w:lineRule="auto"/>
        <w:rPr>
          <w:color w:val="EE7D11" w:themeColor="accent1"/>
        </w:rPr>
      </w:pPr>
      <w:r w:rsidRPr="00561BAE">
        <w:rPr>
          <w:color w:val="EE7D11" w:themeColor="accent1"/>
        </w:rPr>
        <w:separator/>
      </w:r>
    </w:p>
  </w:footnote>
  <w:footnote w:type="continuationSeparator" w:id="0">
    <w:p w:rsidR="001A5F3E" w:rsidRDefault="001A5F3E" w:rsidP="00A4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3E" w:rsidRDefault="006308CC" w:rsidP="002F1971">
    <w:pPr>
      <w:pStyle w:val="Entte-Pages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left:0;text-align:left;margin-left:-10.7pt;margin-top:-31pt;width:64.8pt;height:82.15pt;z-index:251686912" wrapcoords="-82 0 -82 21536 21600 21536 21600 0 -82 0" o:regroupid="2">
          <v:imagedata r:id="rId1" o:title="Logo-CFSI-ORANGE-HDEF"/>
        </v:shape>
      </w:pict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left:0;text-align:left;margin-left:55.2pt;margin-top:-26.3pt;width:430.2pt;height:102.8pt;z-index:251687936" o:regroupid="2" filled="f" stroked="f">
          <v:textbox style="mso-next-textbox:#_x0000_s2082">
            <w:txbxContent>
              <w:p w:rsidR="001A5F3E" w:rsidRPr="00B40C0B" w:rsidRDefault="001A5F3E" w:rsidP="00B40C0B">
                <w:pPr>
                  <w:spacing w:after="0" w:line="240" w:lineRule="auto"/>
                  <w:jc w:val="left"/>
                  <w:rPr>
                    <w:rFonts w:ascii="Arial" w:hAnsi="Arial"/>
                    <w:color w:val="544142" w:themeColor="accent5"/>
                    <w:sz w:val="52"/>
                    <w:szCs w:val="18"/>
                  </w:rPr>
                </w:pPr>
                <w:r w:rsidRPr="00B40C0B">
                  <w:rPr>
                    <w:rFonts w:ascii="Arial" w:hAnsi="Arial"/>
                    <w:color w:val="544142" w:themeColor="accent5"/>
                    <w:sz w:val="52"/>
                    <w:szCs w:val="18"/>
                  </w:rPr>
                  <w:t xml:space="preserve">Communiqué </w:t>
                </w:r>
                <w:r>
                  <w:rPr>
                    <w:rFonts w:ascii="Arial" w:hAnsi="Arial"/>
                    <w:color w:val="544142" w:themeColor="accent5"/>
                    <w:sz w:val="52"/>
                    <w:szCs w:val="18"/>
                  </w:rPr>
                  <w:t>de presse</w:t>
                </w:r>
              </w:p>
              <w:p w:rsidR="001A5F3E" w:rsidRPr="007941F1" w:rsidRDefault="001A5F3E" w:rsidP="00995AA1">
                <w:pPr>
                  <w:spacing w:after="0" w:line="240" w:lineRule="auto"/>
                  <w:jc w:val="left"/>
                  <w:rPr>
                    <w:rFonts w:ascii="Arial" w:hAnsi="Arial"/>
                    <w:caps/>
                    <w:color w:val="BFBFBF" w:themeColor="background1" w:themeShade="BF"/>
                    <w:sz w:val="12"/>
                    <w:szCs w:val="18"/>
                  </w:rPr>
                </w:pPr>
                <w:r>
                  <w:rPr>
                    <w:rFonts w:ascii="Arial" w:hAnsi="Arial"/>
                    <w:caps/>
                    <w:color w:val="BFBFBF" w:themeColor="background1" w:themeShade="BF"/>
                    <w:sz w:val="14"/>
                    <w:szCs w:val="18"/>
                  </w:rPr>
                  <w:t>....................................................................................................................................................................................................................</w:t>
                </w:r>
              </w:p>
              <w:p w:rsidR="001A5F3E" w:rsidRPr="00B40C0B" w:rsidRDefault="001A5F3E" w:rsidP="00995AA1">
                <w:pPr>
                  <w:spacing w:after="0"/>
                  <w:jc w:val="left"/>
                  <w:rPr>
                    <w:b/>
                  </w:rPr>
                </w:pPr>
                <w:r w:rsidRPr="00B40C0B">
                  <w:rPr>
                    <w:b/>
                  </w:rPr>
                  <w:t xml:space="preserve">Parution le </w:t>
                </w:r>
                <w:r w:rsidR="00E96AF9">
                  <w:rPr>
                    <w:b/>
                  </w:rPr>
                  <w:t>01</w:t>
                </w:r>
                <w:r>
                  <w:rPr>
                    <w:b/>
                  </w:rPr>
                  <w:t>/0</w:t>
                </w:r>
                <w:r w:rsidR="00E96AF9">
                  <w:rPr>
                    <w:b/>
                  </w:rPr>
                  <w:t>6</w:t>
                </w:r>
                <w:r w:rsidRPr="00B40C0B">
                  <w:rPr>
                    <w:b/>
                  </w:rPr>
                  <w:t>/</w:t>
                </w:r>
                <w:r>
                  <w:rPr>
                    <w:b/>
                  </w:rPr>
                  <w:t>2017</w:t>
                </w:r>
                <w:r w:rsidRPr="00B40C0B">
                  <w:rPr>
                    <w:b/>
                  </w:rPr>
                  <w:t xml:space="preserve"> - </w:t>
                </w:r>
                <w:r w:rsidRPr="00B40C0B">
                  <w:rPr>
                    <w:rStyle w:val="Couleur-orange"/>
                    <w:b/>
                  </w:rPr>
                  <w:t>www.</w:t>
                </w:r>
                <w:r w:rsidR="005026D3">
                  <w:rPr>
                    <w:rStyle w:val="Couleur-orange"/>
                    <w:b/>
                  </w:rPr>
                  <w:t>festival-alimenterre.org</w:t>
                </w:r>
              </w:p>
              <w:p w:rsidR="001A5F3E" w:rsidRPr="00B40C0B" w:rsidRDefault="001A5F3E" w:rsidP="00B40C0B">
                <w:r w:rsidRPr="00B40C0B">
                  <w:rPr>
                    <w:rStyle w:val="Couleur-orange"/>
                  </w:rPr>
                  <w:t>Contact :</w:t>
                </w:r>
                <w:r w:rsidRPr="00B40C0B">
                  <w:rPr>
                    <w:rStyle w:val="mot-orange-gras"/>
                    <w:color w:val="333333"/>
                    <w:szCs w:val="20"/>
                  </w:rPr>
                  <w:t xml:space="preserve"> </w:t>
                </w:r>
                <w:r>
                  <w:t xml:space="preserve">Minh Maudoux </w:t>
                </w:r>
                <w:r w:rsidRPr="00B40C0B">
                  <w:t xml:space="preserve"> </w:t>
                </w:r>
                <w:r w:rsidRPr="00B40C0B">
                  <w:rPr>
                    <w:rStyle w:val="Couleur-orange"/>
                  </w:rPr>
                  <w:t xml:space="preserve">Tél. : </w:t>
                </w:r>
                <w:r w:rsidRPr="00B40C0B">
                  <w:t xml:space="preserve">01 44 83 </w:t>
                </w:r>
                <w:r>
                  <w:t>88 51</w:t>
                </w:r>
                <w:r w:rsidRPr="00B40C0B">
                  <w:t xml:space="preserve">  </w:t>
                </w:r>
                <w:r w:rsidRPr="00B40C0B">
                  <w:rPr>
                    <w:rStyle w:val="Couleur-orange"/>
                  </w:rPr>
                  <w:t xml:space="preserve">Courriel : </w:t>
                </w:r>
                <w:r>
                  <w:t>communication</w:t>
                </w:r>
                <w:r w:rsidRPr="00B40C0B">
                  <w:t>@cfsi.asso.fr</w:t>
                </w:r>
              </w:p>
              <w:p w:rsidR="001A5F3E" w:rsidRPr="008A6D9D" w:rsidRDefault="001A5F3E" w:rsidP="00995AA1">
                <w:pPr>
                  <w:spacing w:after="0"/>
                  <w:jc w:val="left"/>
                </w:pPr>
              </w:p>
            </w:txbxContent>
          </v:textbox>
        </v:shape>
      </w:pict>
    </w:r>
    <w:r w:rsidRPr="00AE766C">
      <w:fldChar w:fldCharType="begin"/>
    </w:r>
    <w:r w:rsidR="001A5F3E" w:rsidRPr="00AE766C">
      <w:instrText xml:space="preserve"> TITLE   \* MERGEFORMAT </w:instrText>
    </w:r>
    <w:r w:rsidRPr="00AE766C">
      <w:fldChar w:fldCharType="end"/>
    </w:r>
    <w:r w:rsidR="001A5F3E">
      <w:t xml:space="preserve"> </w:t>
    </w:r>
  </w:p>
  <w:p w:rsidR="001A5F3E" w:rsidRDefault="001A5F3E" w:rsidP="002F1971">
    <w:pPr>
      <w:pStyle w:val="Entte-Pages"/>
    </w:pPr>
  </w:p>
  <w:p w:rsidR="001A5F3E" w:rsidRDefault="001A5F3E" w:rsidP="002F1971">
    <w:pPr>
      <w:pStyle w:val="Entte-Pages"/>
    </w:pPr>
  </w:p>
  <w:p w:rsidR="001A5F3E" w:rsidRDefault="001A5F3E" w:rsidP="002F1971">
    <w:pPr>
      <w:pStyle w:val="Entte-Pages"/>
    </w:pPr>
  </w:p>
  <w:p w:rsidR="001A5F3E" w:rsidRDefault="001A5F3E" w:rsidP="00CF4B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387"/>
    <w:multiLevelType w:val="multilevel"/>
    <w:tmpl w:val="AA3A2604"/>
    <w:name w:val="CFSI-liste numérotée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A64262"/>
    <w:multiLevelType w:val="multilevel"/>
    <w:tmpl w:val="B850764A"/>
    <w:name w:val="CFSI-num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5E2BD3"/>
    <w:multiLevelType w:val="multilevel"/>
    <w:tmpl w:val="AA3A2604"/>
    <w:name w:val="CFSI-num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DE4175"/>
    <w:multiLevelType w:val="hybridMultilevel"/>
    <w:tmpl w:val="A8C044C8"/>
    <w:name w:val="CFSI-liste numérotée2"/>
    <w:lvl w:ilvl="0" w:tplc="877AF554">
      <w:start w:val="1"/>
      <w:numFmt w:val="decimal"/>
      <w:lvlText w:val="%1. "/>
      <w:lvlJc w:val="left"/>
      <w:pPr>
        <w:ind w:left="720" w:hanging="360"/>
      </w:pPr>
      <w:rPr>
        <w:rFonts w:hint="default"/>
        <w:b/>
        <w:i w:val="0"/>
        <w:color w:val="C50049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275EB"/>
    <w:multiLevelType w:val="multilevel"/>
    <w:tmpl w:val="A4A6E90A"/>
    <w:name w:val="CFSI-num222"/>
    <w:lvl w:ilvl="0">
      <w:start w:val="1"/>
      <w:numFmt w:val="bullet"/>
      <w:pStyle w:val="Listepuces"/>
      <w:lvlText w:val=""/>
      <w:lvlJc w:val="left"/>
      <w:pPr>
        <w:ind w:left="357" w:hanging="357"/>
      </w:pPr>
      <w:rPr>
        <w:rFonts w:ascii="Wingdings" w:hAnsi="Wingdings" w:hint="default"/>
        <w:color w:val="707173" w:themeColor="text2"/>
      </w:rPr>
    </w:lvl>
    <w:lvl w:ilvl="1">
      <w:start w:val="1"/>
      <w:numFmt w:val="bullet"/>
      <w:lvlText w:val="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EE7D11" w:themeColor="accent1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01D57"/>
    <w:multiLevelType w:val="multilevel"/>
    <w:tmpl w:val="A45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76C6E"/>
    <w:multiLevelType w:val="multilevel"/>
    <w:tmpl w:val="A808A9D6"/>
    <w:name w:val="CFSI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1F082572"/>
    <w:multiLevelType w:val="hybridMultilevel"/>
    <w:tmpl w:val="722C5AF6"/>
    <w:lvl w:ilvl="0" w:tplc="91D635B2">
      <w:start w:val="1"/>
      <w:numFmt w:val="bullet"/>
      <w:pStyle w:val="PuceN1"/>
      <w:lvlText w:val=""/>
      <w:lvlJc w:val="left"/>
      <w:pPr>
        <w:ind w:left="720" w:hanging="360"/>
      </w:pPr>
      <w:rPr>
        <w:rFonts w:ascii="Wingdings 3" w:hAnsi="Wingdings 3" w:hint="default"/>
        <w:color w:val="EE7D11" w:themeColor="accent1"/>
        <w:w w:val="1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337B"/>
    <w:multiLevelType w:val="multilevel"/>
    <w:tmpl w:val="455AF830"/>
    <w:styleLink w:val="CFSI-Titre"/>
    <w:lvl w:ilvl="0">
      <w:start w:val="1"/>
      <w:numFmt w:val="decimal"/>
      <w:pStyle w:val="Titre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none"/>
      <w:lvlRestart w:val="0"/>
      <w:pStyle w:val="Titre4"/>
      <w:suff w:val="nothing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1E6FE1"/>
    <w:multiLevelType w:val="multilevel"/>
    <w:tmpl w:val="3452A922"/>
    <w:name w:val="CFSI-num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BBF02F6"/>
    <w:multiLevelType w:val="multilevel"/>
    <w:tmpl w:val="B0761922"/>
    <w:name w:val="CFSI-num2"/>
    <w:numStyleLink w:val="Paragraphedelistenumrot"/>
  </w:abstractNum>
  <w:abstractNum w:abstractNumId="11">
    <w:nsid w:val="2D7B0AA9"/>
    <w:multiLevelType w:val="multilevel"/>
    <w:tmpl w:val="AA3A2604"/>
    <w:name w:val="CFSI-num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F285945"/>
    <w:multiLevelType w:val="multilevel"/>
    <w:tmpl w:val="FD9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B10D3"/>
    <w:multiLevelType w:val="multilevel"/>
    <w:tmpl w:val="509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576A5"/>
    <w:multiLevelType w:val="multilevel"/>
    <w:tmpl w:val="AA3A2604"/>
    <w:name w:val="CFSI-num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1D18B3"/>
    <w:multiLevelType w:val="multilevel"/>
    <w:tmpl w:val="B0761922"/>
    <w:name w:val="CFSI-num"/>
    <w:styleLink w:val="Paragraphedelistenumro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AF91438"/>
    <w:multiLevelType w:val="multilevel"/>
    <w:tmpl w:val="A2D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2F3554"/>
    <w:multiLevelType w:val="multilevel"/>
    <w:tmpl w:val="4158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B604E"/>
    <w:multiLevelType w:val="hybridMultilevel"/>
    <w:tmpl w:val="91167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F0375"/>
    <w:multiLevelType w:val="multilevel"/>
    <w:tmpl w:val="B5B0D044"/>
    <w:name w:val="CFSI-liste numéroté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DE00354"/>
    <w:multiLevelType w:val="multilevel"/>
    <w:tmpl w:val="8376C582"/>
    <w:name w:val="CFSI-liste numero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E49256F"/>
    <w:multiLevelType w:val="multilevel"/>
    <w:tmpl w:val="80107C5C"/>
    <w:lvl w:ilvl="0">
      <w:start w:val="1"/>
      <w:numFmt w:val="bullet"/>
      <w:pStyle w:val="ListeAction"/>
      <w:lvlText w:val="â"/>
      <w:lvlJc w:val="left"/>
      <w:pPr>
        <w:ind w:left="720" w:hanging="360"/>
      </w:pPr>
      <w:rPr>
        <w:rFonts w:ascii="Wingdings 3" w:hAnsi="Wingdings 3" w:hint="default"/>
        <w:color w:val="EE7D11" w:themeColor="accent1"/>
        <w:w w:val="100"/>
        <w:sz w:val="18"/>
      </w:rPr>
    </w:lvl>
    <w:lvl w:ilvl="1">
      <w:start w:val="1"/>
      <w:numFmt w:val="bullet"/>
      <w:lvlText w:val=""/>
      <w:lvlJc w:val="left"/>
      <w:pPr>
        <w:tabs>
          <w:tab w:val="num" w:pos="1077"/>
        </w:tabs>
        <w:ind w:left="1134" w:hanging="414"/>
      </w:pPr>
      <w:rPr>
        <w:rFonts w:ascii="Wingdings" w:hAnsi="Wingdings" w:hint="default"/>
        <w:color w:val="707173" w:themeColor="text2"/>
      </w:rPr>
    </w:lvl>
    <w:lvl w:ilvl="2">
      <w:start w:val="1"/>
      <w:numFmt w:val="bullet"/>
      <w:lvlText w:val=""/>
      <w:lvlJc w:val="left"/>
      <w:pPr>
        <w:ind w:left="1287" w:hanging="153"/>
      </w:pPr>
      <w:rPr>
        <w:rFonts w:ascii="Wingdings" w:hAnsi="Wingdings" w:hint="default"/>
        <w:color w:val="A8A9AB" w:themeColor="text2" w:themeTint="9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52580"/>
    <w:multiLevelType w:val="hybridMultilevel"/>
    <w:tmpl w:val="D214DF48"/>
    <w:name w:val="Numero1"/>
    <w:lvl w:ilvl="0" w:tplc="4DFE836E">
      <w:start w:val="1"/>
      <w:numFmt w:val="decimal"/>
      <w:lvlText w:val="%1. "/>
      <w:lvlJc w:val="left"/>
      <w:pPr>
        <w:ind w:left="720" w:hanging="360"/>
      </w:pPr>
      <w:rPr>
        <w:rFonts w:hint="default"/>
        <w:b/>
        <w:i w:val="0"/>
        <w:color w:val="EE7D11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722B9"/>
    <w:multiLevelType w:val="multilevel"/>
    <w:tmpl w:val="2B548C0C"/>
    <w:name w:val="CFSI-num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3CC75EC"/>
    <w:multiLevelType w:val="multilevel"/>
    <w:tmpl w:val="AA3A2604"/>
    <w:name w:val="CFSI-liste numérotée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43134CD"/>
    <w:multiLevelType w:val="multilevel"/>
    <w:tmpl w:val="77F22096"/>
    <w:name w:val="Num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7F2399B"/>
    <w:multiLevelType w:val="multilevel"/>
    <w:tmpl w:val="7F7E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A6BB5"/>
    <w:multiLevelType w:val="multilevel"/>
    <w:tmpl w:val="AA3A2604"/>
    <w:name w:val="CFSI-liste numérotée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A901313"/>
    <w:multiLevelType w:val="multilevel"/>
    <w:tmpl w:val="AA3A2604"/>
    <w:name w:val="CFSI-liste numérotée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AA53FCB"/>
    <w:multiLevelType w:val="multilevel"/>
    <w:tmpl w:val="238E8A50"/>
    <w:name w:val="CFSI-num2222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  <w:color w:val="C50049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0D50FD2"/>
    <w:multiLevelType w:val="multilevel"/>
    <w:tmpl w:val="F6944512"/>
    <w:name w:val="CFSI-num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0E7306"/>
    <w:multiLevelType w:val="hybridMultilevel"/>
    <w:tmpl w:val="E8128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43C0B"/>
    <w:multiLevelType w:val="multilevel"/>
    <w:tmpl w:val="684C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7E5130"/>
    <w:multiLevelType w:val="singleLevel"/>
    <w:tmpl w:val="A2C6F9F2"/>
    <w:lvl w:ilvl="0">
      <w:numFmt w:val="bullet"/>
      <w:pStyle w:val="Puce"/>
      <w:lvlText w:val=""/>
      <w:lvlJc w:val="left"/>
      <w:pPr>
        <w:tabs>
          <w:tab w:val="num" w:pos="0"/>
        </w:tabs>
        <w:ind w:left="510" w:hanging="170"/>
      </w:pPr>
      <w:rPr>
        <w:rFonts w:ascii="Wingdings" w:hAnsi="Wingdings" w:hint="default"/>
        <w:color w:val="D47612"/>
        <w:sz w:val="20"/>
      </w:rPr>
    </w:lvl>
  </w:abstractNum>
  <w:abstractNum w:abstractNumId="34">
    <w:nsid w:val="6E4E6788"/>
    <w:multiLevelType w:val="multilevel"/>
    <w:tmpl w:val="455AF830"/>
    <w:numStyleLink w:val="CFSI-Titre"/>
  </w:abstractNum>
  <w:abstractNum w:abstractNumId="35">
    <w:nsid w:val="76B53CE7"/>
    <w:multiLevelType w:val="hybridMultilevel"/>
    <w:tmpl w:val="4E487B36"/>
    <w:lvl w:ilvl="0" w:tplc="1036514C">
      <w:start w:val="1"/>
      <w:numFmt w:val="bullet"/>
      <w:pStyle w:val="Ensavoirplus"/>
      <w:lvlText w:val=""/>
      <w:lvlJc w:val="left"/>
      <w:pPr>
        <w:ind w:left="360" w:hanging="360"/>
      </w:pPr>
      <w:rPr>
        <w:rFonts w:ascii="Wingdings 3" w:hAnsi="Wingdings 3" w:hint="default"/>
        <w:color w:val="EE7D11" w:themeColor="accent1"/>
        <w:w w:val="10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0293C"/>
    <w:multiLevelType w:val="multilevel"/>
    <w:tmpl w:val="6D50FBE8"/>
    <w:name w:val="CFSI-num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EE7D1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B536CDB"/>
    <w:multiLevelType w:val="multilevel"/>
    <w:tmpl w:val="57EA147E"/>
    <w:name w:val="CFSI-para"/>
    <w:lvl w:ilvl="0">
      <w:start w:val="1"/>
      <w:numFmt w:val="bullet"/>
      <w:pStyle w:val="Paragraphedeliste"/>
      <w:lvlText w:val="—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2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5"/>
  </w:num>
  <w:num w:numId="5">
    <w:abstractNumId w:val="4"/>
  </w:num>
  <w:num w:numId="6">
    <w:abstractNumId w:val="25"/>
  </w:num>
  <w:num w:numId="7">
    <w:abstractNumId w:val="37"/>
  </w:num>
  <w:num w:numId="8">
    <w:abstractNumId w:val="33"/>
  </w:num>
  <w:num w:numId="9">
    <w:abstractNumId w:val="7"/>
  </w:num>
  <w:num w:numId="10">
    <w:abstractNumId w:val="35"/>
  </w:num>
  <w:num w:numId="11">
    <w:abstractNumId w:val="3"/>
  </w:num>
  <w:num w:numId="12">
    <w:abstractNumId w:val="31"/>
  </w:num>
  <w:num w:numId="13">
    <w:abstractNumId w:val="18"/>
  </w:num>
  <w:num w:numId="14">
    <w:abstractNumId w:val="12"/>
  </w:num>
  <w:num w:numId="15">
    <w:abstractNumId w:val="5"/>
  </w:num>
  <w:num w:numId="16">
    <w:abstractNumId w:val="32"/>
  </w:num>
  <w:num w:numId="17">
    <w:abstractNumId w:val="13"/>
  </w:num>
  <w:num w:numId="18">
    <w:abstractNumId w:val="17"/>
  </w:num>
  <w:num w:numId="19">
    <w:abstractNumId w:val="16"/>
  </w:num>
  <w:num w:numId="20">
    <w:abstractNumId w:val="2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stylePaneSortMethod w:val="000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84">
      <o:colormru v:ext="edit" colors="#ffc"/>
      <o:colormenu v:ext="edit" fillcolor="none" strokecolor="none [3205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132BA"/>
    <w:rsid w:val="00004C63"/>
    <w:rsid w:val="00012B46"/>
    <w:rsid w:val="00012CE0"/>
    <w:rsid w:val="00017A68"/>
    <w:rsid w:val="00020C7A"/>
    <w:rsid w:val="00032885"/>
    <w:rsid w:val="000332E1"/>
    <w:rsid w:val="00037F91"/>
    <w:rsid w:val="00042D41"/>
    <w:rsid w:val="00043D1D"/>
    <w:rsid w:val="00046752"/>
    <w:rsid w:val="00047F53"/>
    <w:rsid w:val="00051937"/>
    <w:rsid w:val="00056FF6"/>
    <w:rsid w:val="000621B6"/>
    <w:rsid w:val="000730F9"/>
    <w:rsid w:val="00073FCC"/>
    <w:rsid w:val="0007435A"/>
    <w:rsid w:val="00074D54"/>
    <w:rsid w:val="00082440"/>
    <w:rsid w:val="00083D70"/>
    <w:rsid w:val="00084F4A"/>
    <w:rsid w:val="0008691A"/>
    <w:rsid w:val="000A2A1A"/>
    <w:rsid w:val="000C1458"/>
    <w:rsid w:val="000C5EB0"/>
    <w:rsid w:val="000D3767"/>
    <w:rsid w:val="000E31D6"/>
    <w:rsid w:val="000E4A9B"/>
    <w:rsid w:val="000F132E"/>
    <w:rsid w:val="000F434D"/>
    <w:rsid w:val="000F7FA0"/>
    <w:rsid w:val="0012479F"/>
    <w:rsid w:val="0012773A"/>
    <w:rsid w:val="00143437"/>
    <w:rsid w:val="001577DC"/>
    <w:rsid w:val="001613BF"/>
    <w:rsid w:val="00161BE8"/>
    <w:rsid w:val="00165D92"/>
    <w:rsid w:val="001669A3"/>
    <w:rsid w:val="001722CF"/>
    <w:rsid w:val="001807B4"/>
    <w:rsid w:val="00182CD2"/>
    <w:rsid w:val="00190DBB"/>
    <w:rsid w:val="00194BF8"/>
    <w:rsid w:val="001A5F3E"/>
    <w:rsid w:val="001B233D"/>
    <w:rsid w:val="001B5ADF"/>
    <w:rsid w:val="001C392D"/>
    <w:rsid w:val="001C5B4E"/>
    <w:rsid w:val="00203E1E"/>
    <w:rsid w:val="00217244"/>
    <w:rsid w:val="00226B83"/>
    <w:rsid w:val="00226D0B"/>
    <w:rsid w:val="00237EF1"/>
    <w:rsid w:val="00240A3B"/>
    <w:rsid w:val="00240C7C"/>
    <w:rsid w:val="002519E9"/>
    <w:rsid w:val="002565C7"/>
    <w:rsid w:val="002571C0"/>
    <w:rsid w:val="002620E4"/>
    <w:rsid w:val="00271378"/>
    <w:rsid w:val="00277C3A"/>
    <w:rsid w:val="002804AB"/>
    <w:rsid w:val="002860B3"/>
    <w:rsid w:val="002900B2"/>
    <w:rsid w:val="00290DE2"/>
    <w:rsid w:val="00291890"/>
    <w:rsid w:val="00297101"/>
    <w:rsid w:val="002A7797"/>
    <w:rsid w:val="002B3E82"/>
    <w:rsid w:val="002C1FEF"/>
    <w:rsid w:val="002C6D27"/>
    <w:rsid w:val="002D6F3E"/>
    <w:rsid w:val="002E2A57"/>
    <w:rsid w:val="002F1971"/>
    <w:rsid w:val="00314EC2"/>
    <w:rsid w:val="0033358B"/>
    <w:rsid w:val="00335B14"/>
    <w:rsid w:val="00337173"/>
    <w:rsid w:val="0036388B"/>
    <w:rsid w:val="00372588"/>
    <w:rsid w:val="00373103"/>
    <w:rsid w:val="00380E1C"/>
    <w:rsid w:val="00387934"/>
    <w:rsid w:val="00391E43"/>
    <w:rsid w:val="0039392A"/>
    <w:rsid w:val="003962FD"/>
    <w:rsid w:val="003A6842"/>
    <w:rsid w:val="003B61BB"/>
    <w:rsid w:val="003B6843"/>
    <w:rsid w:val="003B710D"/>
    <w:rsid w:val="003C0A80"/>
    <w:rsid w:val="003D44B1"/>
    <w:rsid w:val="003E2310"/>
    <w:rsid w:val="003E6853"/>
    <w:rsid w:val="003F4C70"/>
    <w:rsid w:val="003F55D5"/>
    <w:rsid w:val="0040768B"/>
    <w:rsid w:val="004172E9"/>
    <w:rsid w:val="00417B62"/>
    <w:rsid w:val="00431260"/>
    <w:rsid w:val="00440EC7"/>
    <w:rsid w:val="00444B33"/>
    <w:rsid w:val="004468A6"/>
    <w:rsid w:val="004508C6"/>
    <w:rsid w:val="00453482"/>
    <w:rsid w:val="00455C11"/>
    <w:rsid w:val="00460454"/>
    <w:rsid w:val="00463D29"/>
    <w:rsid w:val="00474A8E"/>
    <w:rsid w:val="00482502"/>
    <w:rsid w:val="00483233"/>
    <w:rsid w:val="004832A8"/>
    <w:rsid w:val="004872A1"/>
    <w:rsid w:val="00492769"/>
    <w:rsid w:val="00495795"/>
    <w:rsid w:val="0049694B"/>
    <w:rsid w:val="004B0458"/>
    <w:rsid w:val="004B4298"/>
    <w:rsid w:val="004B748A"/>
    <w:rsid w:val="004C3D19"/>
    <w:rsid w:val="004E169B"/>
    <w:rsid w:val="004E584E"/>
    <w:rsid w:val="004E7175"/>
    <w:rsid w:val="004F7FDE"/>
    <w:rsid w:val="005026D3"/>
    <w:rsid w:val="00503102"/>
    <w:rsid w:val="00520719"/>
    <w:rsid w:val="00521622"/>
    <w:rsid w:val="00522619"/>
    <w:rsid w:val="00525993"/>
    <w:rsid w:val="005322C3"/>
    <w:rsid w:val="00533573"/>
    <w:rsid w:val="00560341"/>
    <w:rsid w:val="00561BAE"/>
    <w:rsid w:val="00562551"/>
    <w:rsid w:val="00571965"/>
    <w:rsid w:val="00574D77"/>
    <w:rsid w:val="0057579B"/>
    <w:rsid w:val="00583C58"/>
    <w:rsid w:val="00586D9C"/>
    <w:rsid w:val="00592F25"/>
    <w:rsid w:val="00594761"/>
    <w:rsid w:val="005A1BBC"/>
    <w:rsid w:val="005A43BF"/>
    <w:rsid w:val="005B1B41"/>
    <w:rsid w:val="005C4A2C"/>
    <w:rsid w:val="005D43D9"/>
    <w:rsid w:val="005D4773"/>
    <w:rsid w:val="005D7ECC"/>
    <w:rsid w:val="005E0D8F"/>
    <w:rsid w:val="005E6A79"/>
    <w:rsid w:val="005E78C3"/>
    <w:rsid w:val="005F0A18"/>
    <w:rsid w:val="005F4D98"/>
    <w:rsid w:val="005F55D1"/>
    <w:rsid w:val="006037E0"/>
    <w:rsid w:val="006065F0"/>
    <w:rsid w:val="006118F1"/>
    <w:rsid w:val="006155B9"/>
    <w:rsid w:val="0062085A"/>
    <w:rsid w:val="00624FF5"/>
    <w:rsid w:val="006308CC"/>
    <w:rsid w:val="00640A7D"/>
    <w:rsid w:val="00641F6B"/>
    <w:rsid w:val="00643709"/>
    <w:rsid w:val="00643B85"/>
    <w:rsid w:val="00647DAC"/>
    <w:rsid w:val="00651648"/>
    <w:rsid w:val="006531C7"/>
    <w:rsid w:val="006613C0"/>
    <w:rsid w:val="00677ED6"/>
    <w:rsid w:val="006811EE"/>
    <w:rsid w:val="006874CD"/>
    <w:rsid w:val="006876E6"/>
    <w:rsid w:val="00691358"/>
    <w:rsid w:val="00693715"/>
    <w:rsid w:val="00696FE1"/>
    <w:rsid w:val="006A08B2"/>
    <w:rsid w:val="006C0E1E"/>
    <w:rsid w:val="006C4929"/>
    <w:rsid w:val="006C51C9"/>
    <w:rsid w:val="006D0474"/>
    <w:rsid w:val="006E6867"/>
    <w:rsid w:val="006E68C0"/>
    <w:rsid w:val="006F49AE"/>
    <w:rsid w:val="0070018A"/>
    <w:rsid w:val="007317B6"/>
    <w:rsid w:val="007321B0"/>
    <w:rsid w:val="00735B62"/>
    <w:rsid w:val="00737D80"/>
    <w:rsid w:val="007429D0"/>
    <w:rsid w:val="007458FB"/>
    <w:rsid w:val="00745EEE"/>
    <w:rsid w:val="007606DA"/>
    <w:rsid w:val="0076240F"/>
    <w:rsid w:val="00764403"/>
    <w:rsid w:val="00767390"/>
    <w:rsid w:val="00772752"/>
    <w:rsid w:val="007738FB"/>
    <w:rsid w:val="007941F1"/>
    <w:rsid w:val="007A1E06"/>
    <w:rsid w:val="007A36C6"/>
    <w:rsid w:val="007B5608"/>
    <w:rsid w:val="007C20D9"/>
    <w:rsid w:val="007D1F62"/>
    <w:rsid w:val="007E70C2"/>
    <w:rsid w:val="007E7A35"/>
    <w:rsid w:val="007E7EE5"/>
    <w:rsid w:val="007F1F4D"/>
    <w:rsid w:val="007F3E72"/>
    <w:rsid w:val="007F67C5"/>
    <w:rsid w:val="00800B98"/>
    <w:rsid w:val="00804B6D"/>
    <w:rsid w:val="008126EE"/>
    <w:rsid w:val="00823785"/>
    <w:rsid w:val="0083558E"/>
    <w:rsid w:val="00836B4A"/>
    <w:rsid w:val="008471BD"/>
    <w:rsid w:val="0084730D"/>
    <w:rsid w:val="00850634"/>
    <w:rsid w:val="008528EC"/>
    <w:rsid w:val="00853556"/>
    <w:rsid w:val="00854F74"/>
    <w:rsid w:val="00864284"/>
    <w:rsid w:val="00873BFF"/>
    <w:rsid w:val="008876F9"/>
    <w:rsid w:val="00894578"/>
    <w:rsid w:val="0089791C"/>
    <w:rsid w:val="0089799F"/>
    <w:rsid w:val="008A218D"/>
    <w:rsid w:val="008B4061"/>
    <w:rsid w:val="008C07E3"/>
    <w:rsid w:val="008C54E3"/>
    <w:rsid w:val="008C73F1"/>
    <w:rsid w:val="008E216B"/>
    <w:rsid w:val="008E39F0"/>
    <w:rsid w:val="008E45DB"/>
    <w:rsid w:val="008F3629"/>
    <w:rsid w:val="008F48C9"/>
    <w:rsid w:val="00900474"/>
    <w:rsid w:val="009010A0"/>
    <w:rsid w:val="009012B4"/>
    <w:rsid w:val="00910A1B"/>
    <w:rsid w:val="00915379"/>
    <w:rsid w:val="00920064"/>
    <w:rsid w:val="00925AA2"/>
    <w:rsid w:val="009274DA"/>
    <w:rsid w:val="00932BE1"/>
    <w:rsid w:val="00940E36"/>
    <w:rsid w:val="0094392F"/>
    <w:rsid w:val="00944712"/>
    <w:rsid w:val="009625AD"/>
    <w:rsid w:val="00962A7D"/>
    <w:rsid w:val="009635B8"/>
    <w:rsid w:val="009653DB"/>
    <w:rsid w:val="00971050"/>
    <w:rsid w:val="00972829"/>
    <w:rsid w:val="00975E47"/>
    <w:rsid w:val="0098502E"/>
    <w:rsid w:val="00985AC4"/>
    <w:rsid w:val="00986E00"/>
    <w:rsid w:val="0099369A"/>
    <w:rsid w:val="00995AA1"/>
    <w:rsid w:val="009A4C97"/>
    <w:rsid w:val="009A6F2B"/>
    <w:rsid w:val="009A6F32"/>
    <w:rsid w:val="009A79C8"/>
    <w:rsid w:val="009B0157"/>
    <w:rsid w:val="009B0170"/>
    <w:rsid w:val="009B1583"/>
    <w:rsid w:val="009B4306"/>
    <w:rsid w:val="009C4844"/>
    <w:rsid w:val="009D36B9"/>
    <w:rsid w:val="009D666D"/>
    <w:rsid w:val="009E28BD"/>
    <w:rsid w:val="009E4BF1"/>
    <w:rsid w:val="009F69E7"/>
    <w:rsid w:val="00A0458B"/>
    <w:rsid w:val="00A079D1"/>
    <w:rsid w:val="00A30189"/>
    <w:rsid w:val="00A30D4B"/>
    <w:rsid w:val="00A334C6"/>
    <w:rsid w:val="00A351FF"/>
    <w:rsid w:val="00A4214A"/>
    <w:rsid w:val="00A462F3"/>
    <w:rsid w:val="00A46C2C"/>
    <w:rsid w:val="00A51236"/>
    <w:rsid w:val="00A60B37"/>
    <w:rsid w:val="00A631EE"/>
    <w:rsid w:val="00A771E6"/>
    <w:rsid w:val="00AA71F8"/>
    <w:rsid w:val="00AB199D"/>
    <w:rsid w:val="00AC6DFC"/>
    <w:rsid w:val="00AD33A0"/>
    <w:rsid w:val="00AD382E"/>
    <w:rsid w:val="00AE48B3"/>
    <w:rsid w:val="00AE4EB5"/>
    <w:rsid w:val="00AE753B"/>
    <w:rsid w:val="00AE766C"/>
    <w:rsid w:val="00AF14F8"/>
    <w:rsid w:val="00B0508F"/>
    <w:rsid w:val="00B1083B"/>
    <w:rsid w:val="00B117CF"/>
    <w:rsid w:val="00B11C19"/>
    <w:rsid w:val="00B20867"/>
    <w:rsid w:val="00B214D6"/>
    <w:rsid w:val="00B323DF"/>
    <w:rsid w:val="00B3758B"/>
    <w:rsid w:val="00B40C0B"/>
    <w:rsid w:val="00B51545"/>
    <w:rsid w:val="00B52518"/>
    <w:rsid w:val="00B55BEC"/>
    <w:rsid w:val="00B8753A"/>
    <w:rsid w:val="00B9257C"/>
    <w:rsid w:val="00BA2D9E"/>
    <w:rsid w:val="00BB3F6B"/>
    <w:rsid w:val="00BC470C"/>
    <w:rsid w:val="00BC77E5"/>
    <w:rsid w:val="00BE5E99"/>
    <w:rsid w:val="00BE7508"/>
    <w:rsid w:val="00BF1940"/>
    <w:rsid w:val="00BF6807"/>
    <w:rsid w:val="00C022A1"/>
    <w:rsid w:val="00C106EB"/>
    <w:rsid w:val="00C132BA"/>
    <w:rsid w:val="00C14A75"/>
    <w:rsid w:val="00C22DFA"/>
    <w:rsid w:val="00C24775"/>
    <w:rsid w:val="00C26C05"/>
    <w:rsid w:val="00C32F5A"/>
    <w:rsid w:val="00C47BA1"/>
    <w:rsid w:val="00C636F7"/>
    <w:rsid w:val="00C67DBF"/>
    <w:rsid w:val="00C7023F"/>
    <w:rsid w:val="00C70338"/>
    <w:rsid w:val="00C705AF"/>
    <w:rsid w:val="00C71A15"/>
    <w:rsid w:val="00C80427"/>
    <w:rsid w:val="00C94470"/>
    <w:rsid w:val="00C9524E"/>
    <w:rsid w:val="00CA3018"/>
    <w:rsid w:val="00CA423D"/>
    <w:rsid w:val="00CA6154"/>
    <w:rsid w:val="00CA658E"/>
    <w:rsid w:val="00CB3364"/>
    <w:rsid w:val="00CC3BD5"/>
    <w:rsid w:val="00CC6E44"/>
    <w:rsid w:val="00CD10A2"/>
    <w:rsid w:val="00CD4823"/>
    <w:rsid w:val="00CE5D3E"/>
    <w:rsid w:val="00CF1418"/>
    <w:rsid w:val="00CF455A"/>
    <w:rsid w:val="00CF4B05"/>
    <w:rsid w:val="00CF6310"/>
    <w:rsid w:val="00D0003D"/>
    <w:rsid w:val="00D06429"/>
    <w:rsid w:val="00D12EA4"/>
    <w:rsid w:val="00D13CCD"/>
    <w:rsid w:val="00D16AE9"/>
    <w:rsid w:val="00D16CEC"/>
    <w:rsid w:val="00D2214A"/>
    <w:rsid w:val="00D3158B"/>
    <w:rsid w:val="00D34279"/>
    <w:rsid w:val="00D51829"/>
    <w:rsid w:val="00D56A54"/>
    <w:rsid w:val="00D61F92"/>
    <w:rsid w:val="00D6463A"/>
    <w:rsid w:val="00D7037E"/>
    <w:rsid w:val="00D7413A"/>
    <w:rsid w:val="00D74A57"/>
    <w:rsid w:val="00D82983"/>
    <w:rsid w:val="00D846F6"/>
    <w:rsid w:val="00DA50F5"/>
    <w:rsid w:val="00DB6A3D"/>
    <w:rsid w:val="00DD3776"/>
    <w:rsid w:val="00DD5161"/>
    <w:rsid w:val="00DE3943"/>
    <w:rsid w:val="00DF0C4E"/>
    <w:rsid w:val="00DF11A0"/>
    <w:rsid w:val="00DF2DE1"/>
    <w:rsid w:val="00E02403"/>
    <w:rsid w:val="00E03720"/>
    <w:rsid w:val="00E156AD"/>
    <w:rsid w:val="00E46E7A"/>
    <w:rsid w:val="00E47F88"/>
    <w:rsid w:val="00E61518"/>
    <w:rsid w:val="00E6177C"/>
    <w:rsid w:val="00E6581A"/>
    <w:rsid w:val="00E67B24"/>
    <w:rsid w:val="00E71270"/>
    <w:rsid w:val="00E74442"/>
    <w:rsid w:val="00E76D91"/>
    <w:rsid w:val="00E8652B"/>
    <w:rsid w:val="00E94DC7"/>
    <w:rsid w:val="00E96AF9"/>
    <w:rsid w:val="00EA2537"/>
    <w:rsid w:val="00EA4086"/>
    <w:rsid w:val="00EA557F"/>
    <w:rsid w:val="00EB46BE"/>
    <w:rsid w:val="00ED1E5E"/>
    <w:rsid w:val="00EE14E2"/>
    <w:rsid w:val="00EE4055"/>
    <w:rsid w:val="00EF1184"/>
    <w:rsid w:val="00F041B8"/>
    <w:rsid w:val="00F1282D"/>
    <w:rsid w:val="00F316A6"/>
    <w:rsid w:val="00F37D1F"/>
    <w:rsid w:val="00F428F3"/>
    <w:rsid w:val="00F51405"/>
    <w:rsid w:val="00F57AE6"/>
    <w:rsid w:val="00F635AE"/>
    <w:rsid w:val="00F87847"/>
    <w:rsid w:val="00F90C7A"/>
    <w:rsid w:val="00F94899"/>
    <w:rsid w:val="00F94FCA"/>
    <w:rsid w:val="00F97DB1"/>
    <w:rsid w:val="00FB0957"/>
    <w:rsid w:val="00FB22BC"/>
    <w:rsid w:val="00FB23A4"/>
    <w:rsid w:val="00FE58B3"/>
    <w:rsid w:val="00FE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>
      <o:colormru v:ext="edit" colors="#ffc"/>
      <o:colormenu v:ext="edit" fillcolor="none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EC"/>
    <w:pPr>
      <w:jc w:val="both"/>
    </w:pPr>
    <w:rPr>
      <w:rFonts w:ascii="Verdana" w:hAnsi="Verdana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3D44B1"/>
    <w:pPr>
      <w:keepNext/>
      <w:keepLines/>
      <w:numPr>
        <w:numId w:val="2"/>
      </w:numPr>
      <w:pBdr>
        <w:bottom w:val="single" w:sz="6" w:space="1" w:color="EE7D11" w:themeColor="accent1"/>
      </w:pBdr>
      <w:tabs>
        <w:tab w:val="clear" w:pos="357"/>
        <w:tab w:val="num" w:pos="567"/>
      </w:tabs>
      <w:spacing w:before="600" w:after="120"/>
      <w:ind w:left="567" w:hanging="567"/>
      <w:outlineLvl w:val="0"/>
    </w:pPr>
    <w:rPr>
      <w:rFonts w:eastAsiaTheme="majorEastAsia" w:cstheme="majorBidi"/>
      <w:b/>
      <w:bCs/>
      <w:caps/>
      <w:color w:val="EE7D11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297101"/>
    <w:pPr>
      <w:keepNext/>
      <w:keepLines/>
      <w:numPr>
        <w:ilvl w:val="1"/>
        <w:numId w:val="2"/>
      </w:numPr>
      <w:tabs>
        <w:tab w:val="clear" w:pos="794"/>
        <w:tab w:val="num" w:pos="851"/>
      </w:tabs>
      <w:spacing w:before="360" w:after="120"/>
      <w:ind w:left="851" w:hanging="851"/>
      <w:outlineLvl w:val="1"/>
    </w:pPr>
    <w:rPr>
      <w:rFonts w:eastAsiaTheme="majorEastAsia" w:cstheme="majorBidi"/>
      <w:b/>
      <w:bCs/>
      <w:color w:val="544142" w:themeColor="accent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0A80"/>
    <w:pPr>
      <w:keepNext/>
      <w:keepLines/>
      <w:numPr>
        <w:ilvl w:val="2"/>
        <w:numId w:val="2"/>
      </w:numPr>
      <w:tabs>
        <w:tab w:val="clear" w:pos="1225"/>
        <w:tab w:val="num" w:pos="993"/>
      </w:tabs>
      <w:spacing w:before="240" w:after="120" w:line="240" w:lineRule="auto"/>
      <w:ind w:left="992" w:hanging="992"/>
      <w:outlineLvl w:val="2"/>
    </w:pPr>
    <w:rPr>
      <w:rFonts w:eastAsiaTheme="majorEastAsia" w:cstheme="majorBidi"/>
      <w:b/>
      <w:bCs/>
      <w:color w:val="545456" w:themeColor="text2" w:themeShade="BF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97101"/>
    <w:pPr>
      <w:keepNext/>
      <w:keepLines/>
      <w:numPr>
        <w:ilvl w:val="3"/>
        <w:numId w:val="2"/>
      </w:numPr>
      <w:spacing w:before="200" w:after="0"/>
      <w:ind w:left="0" w:firstLine="0"/>
      <w:outlineLvl w:val="3"/>
    </w:pPr>
    <w:rPr>
      <w:rFonts w:eastAsiaTheme="majorEastAsia" w:cstheme="majorBidi"/>
      <w:b/>
      <w:bCs/>
      <w:iCs/>
      <w:color w:val="545456" w:themeColor="text2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56AD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545456" w:themeColor="tex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2F3"/>
  </w:style>
  <w:style w:type="paragraph" w:styleId="Pieddepage">
    <w:name w:val="footer"/>
    <w:basedOn w:val="Normal"/>
    <w:link w:val="PieddepageCar"/>
    <w:uiPriority w:val="99"/>
    <w:semiHidden/>
    <w:qFormat/>
    <w:rsid w:val="007E7EE5"/>
    <w:pPr>
      <w:tabs>
        <w:tab w:val="center" w:pos="4536"/>
        <w:tab w:val="right" w:pos="9072"/>
      </w:tabs>
      <w:spacing w:after="0" w:line="240" w:lineRule="auto"/>
    </w:pPr>
    <w:rPr>
      <w:caps/>
      <w:color w:val="545456" w:themeColor="text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16CEC"/>
    <w:rPr>
      <w:rFonts w:ascii="Verdana" w:hAnsi="Verdana"/>
      <w:caps/>
      <w:color w:val="545456" w:themeColor="text2" w:themeShade="BF"/>
      <w:sz w:val="16"/>
    </w:rPr>
  </w:style>
  <w:style w:type="paragraph" w:styleId="Titre">
    <w:name w:val="Title"/>
    <w:aliases w:val="Titre document"/>
    <w:basedOn w:val="Normal"/>
    <w:next w:val="Normal"/>
    <w:link w:val="TitreCar"/>
    <w:uiPriority w:val="10"/>
    <w:qFormat/>
    <w:rsid w:val="00915379"/>
    <w:pPr>
      <w:pBdr>
        <w:bottom w:val="single" w:sz="8" w:space="4" w:color="EE7D11" w:themeColor="accent1"/>
      </w:pBdr>
      <w:spacing w:before="1280" w:after="120" w:line="240" w:lineRule="auto"/>
      <w:contextualSpacing/>
    </w:pPr>
    <w:rPr>
      <w:rFonts w:eastAsiaTheme="majorEastAsia" w:cstheme="majorBidi"/>
      <w:b/>
      <w:caps/>
      <w:color w:val="707173" w:themeColor="text2"/>
      <w:spacing w:val="5"/>
      <w:kern w:val="28"/>
      <w:sz w:val="52"/>
      <w:szCs w:val="52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915379"/>
    <w:rPr>
      <w:rFonts w:ascii="Verdana" w:eastAsiaTheme="majorEastAsia" w:hAnsi="Verdana" w:cstheme="majorBidi"/>
      <w:b/>
      <w:caps/>
      <w:color w:val="707173" w:themeColor="text2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D44B1"/>
    <w:rPr>
      <w:rFonts w:ascii="Verdana" w:eastAsiaTheme="majorEastAsia" w:hAnsi="Verdana" w:cstheme="majorBidi"/>
      <w:b/>
      <w:bCs/>
      <w:caps/>
      <w:color w:val="EE7D11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rsid w:val="00297101"/>
    <w:rPr>
      <w:rFonts w:ascii="Verdana" w:eastAsiaTheme="majorEastAsia" w:hAnsi="Verdana" w:cstheme="majorBidi"/>
      <w:b/>
      <w:bCs/>
      <w:color w:val="544142" w:themeColor="accent5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0A80"/>
    <w:rPr>
      <w:rFonts w:ascii="Verdana" w:eastAsiaTheme="majorEastAsia" w:hAnsi="Verdana" w:cstheme="majorBidi"/>
      <w:b/>
      <w:bCs/>
      <w:color w:val="545456" w:themeColor="text2" w:themeShade="BF"/>
    </w:rPr>
  </w:style>
  <w:style w:type="character" w:customStyle="1" w:styleId="Titre4Car">
    <w:name w:val="Titre 4 Car"/>
    <w:basedOn w:val="Policepardfaut"/>
    <w:link w:val="Titre4"/>
    <w:uiPriority w:val="9"/>
    <w:rsid w:val="00297101"/>
    <w:rPr>
      <w:rFonts w:ascii="Verdana" w:eastAsiaTheme="majorEastAsia" w:hAnsi="Verdana" w:cstheme="majorBidi"/>
      <w:b/>
      <w:bCs/>
      <w:iCs/>
      <w:color w:val="545456" w:themeColor="text2" w:themeShade="BF"/>
      <w:sz w:val="19"/>
    </w:rPr>
  </w:style>
  <w:style w:type="character" w:styleId="Textedelespacerserv">
    <w:name w:val="Placeholder Text"/>
    <w:basedOn w:val="Policepardfaut"/>
    <w:uiPriority w:val="99"/>
    <w:semiHidden/>
    <w:rsid w:val="00AE76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66C"/>
    <w:rPr>
      <w:rFonts w:ascii="Tahoma" w:hAnsi="Tahoma" w:cs="Tahoma"/>
      <w:sz w:val="16"/>
      <w:szCs w:val="16"/>
    </w:rPr>
  </w:style>
  <w:style w:type="paragraph" w:customStyle="1" w:styleId="Entte-Pages">
    <w:name w:val="Entête-Pages"/>
    <w:basedOn w:val="Normal"/>
    <w:semiHidden/>
    <w:qFormat/>
    <w:rsid w:val="0076240F"/>
    <w:pPr>
      <w:spacing w:after="0" w:line="240" w:lineRule="auto"/>
    </w:pPr>
    <w:rPr>
      <w:caps/>
      <w:color w:val="707173" w:themeColor="text2"/>
      <w:sz w:val="16"/>
    </w:rPr>
  </w:style>
  <w:style w:type="paragraph" w:customStyle="1" w:styleId="Basdepage">
    <w:name w:val="Bas de page"/>
    <w:basedOn w:val="Entte-Pages"/>
    <w:semiHidden/>
    <w:qFormat/>
    <w:rsid w:val="0076240F"/>
    <w:rPr>
      <w:sz w:val="14"/>
    </w:rPr>
  </w:style>
  <w:style w:type="paragraph" w:customStyle="1" w:styleId="Titre0">
    <w:name w:val="Titre 0"/>
    <w:basedOn w:val="Titre1"/>
    <w:rsid w:val="0098502E"/>
    <w:pPr>
      <w:numPr>
        <w:numId w:val="0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E58B3"/>
    <w:pPr>
      <w:numPr>
        <w:numId w:val="0"/>
      </w:numPr>
      <w:spacing w:after="240"/>
      <w:jc w:val="left"/>
      <w:outlineLvl w:val="9"/>
    </w:pPr>
  </w:style>
  <w:style w:type="paragraph" w:styleId="TM1">
    <w:name w:val="toc 1"/>
    <w:basedOn w:val="Normal"/>
    <w:next w:val="Normal"/>
    <w:uiPriority w:val="39"/>
    <w:unhideWhenUsed/>
    <w:rsid w:val="00FE58B3"/>
    <w:pPr>
      <w:tabs>
        <w:tab w:val="left" w:pos="426"/>
        <w:tab w:val="right" w:leader="dot" w:pos="9060"/>
      </w:tabs>
      <w:spacing w:after="100"/>
      <w:ind w:left="426" w:hanging="426"/>
    </w:pPr>
    <w:rPr>
      <w:rFonts w:eastAsiaTheme="minorEastAsia"/>
      <w:b/>
      <w:caps/>
      <w:noProof/>
      <w:color w:val="EE7D11" w:themeColor="accent1"/>
      <w:sz w:val="2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E58B3"/>
    <w:pPr>
      <w:tabs>
        <w:tab w:val="left" w:pos="993"/>
        <w:tab w:val="right" w:leader="dot" w:pos="9060"/>
      </w:tabs>
      <w:spacing w:after="100"/>
      <w:ind w:left="993" w:hanging="567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FE58B3"/>
    <w:pPr>
      <w:tabs>
        <w:tab w:val="left" w:pos="1701"/>
        <w:tab w:val="right" w:leader="dot" w:pos="9060"/>
      </w:tabs>
      <w:spacing w:after="100"/>
      <w:ind w:left="1701" w:hanging="708"/>
    </w:pPr>
  </w:style>
  <w:style w:type="character" w:styleId="Lienhypertexte">
    <w:name w:val="Hyperlink"/>
    <w:basedOn w:val="Policepardfaut"/>
    <w:uiPriority w:val="99"/>
    <w:unhideWhenUsed/>
    <w:rsid w:val="00074D5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0427"/>
    <w:pPr>
      <w:spacing w:after="0" w:line="240" w:lineRule="auto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0427"/>
    <w:rPr>
      <w:rFonts w:ascii="Verdana" w:hAnsi="Verdana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rsid w:val="006E6867"/>
    <w:rPr>
      <w:b/>
      <w:color w:val="C50049" w:themeColor="accent2"/>
      <w:bdr w:val="dotted" w:sz="2" w:space="0" w:color="auto"/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5AC4"/>
    <w:pPr>
      <w:numPr>
        <w:ilvl w:val="1"/>
      </w:numPr>
      <w:spacing w:line="240" w:lineRule="auto"/>
    </w:pPr>
    <w:rPr>
      <w:rFonts w:eastAsiaTheme="majorEastAsia" w:cstheme="majorBidi"/>
      <w:iCs/>
      <w:color w:val="707173" w:themeColor="text2"/>
      <w:spacing w:val="15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E7EE5"/>
    <w:rPr>
      <w:b/>
      <w:color w:val="EE7D11" w:themeColor="accent1"/>
      <w:sz w:val="19"/>
    </w:rPr>
  </w:style>
  <w:style w:type="character" w:customStyle="1" w:styleId="Sous-titreCar">
    <w:name w:val="Sous-titre Car"/>
    <w:basedOn w:val="Policepardfaut"/>
    <w:link w:val="Sous-titre"/>
    <w:uiPriority w:val="11"/>
    <w:rsid w:val="00985AC4"/>
    <w:rPr>
      <w:rFonts w:ascii="Verdana" w:eastAsiaTheme="majorEastAsia" w:hAnsi="Verdana" w:cstheme="majorBidi"/>
      <w:iCs/>
      <w:color w:val="707173" w:themeColor="text2"/>
      <w:spacing w:val="15"/>
      <w:sz w:val="24"/>
      <w:szCs w:val="24"/>
    </w:rPr>
  </w:style>
  <w:style w:type="numbering" w:customStyle="1" w:styleId="CFSI-Titre">
    <w:name w:val="CFSI-Titre"/>
    <w:uiPriority w:val="99"/>
    <w:rsid w:val="006155B9"/>
    <w:pPr>
      <w:numPr>
        <w:numId w:val="1"/>
      </w:numPr>
    </w:pPr>
  </w:style>
  <w:style w:type="character" w:customStyle="1" w:styleId="Couleur-orange">
    <w:name w:val="Couleur-orange"/>
    <w:rsid w:val="000F132E"/>
    <w:rPr>
      <w:color w:val="EE7D11" w:themeColor="accent1"/>
    </w:rPr>
  </w:style>
  <w:style w:type="paragraph" w:customStyle="1" w:styleId="CartoucheCFSI">
    <w:name w:val="Cartouche CFSI"/>
    <w:link w:val="CartoucheCFSICar"/>
    <w:semiHidden/>
    <w:rsid w:val="000F132E"/>
    <w:pPr>
      <w:spacing w:after="0" w:line="288" w:lineRule="auto"/>
    </w:pPr>
    <w:rPr>
      <w:rFonts w:ascii="Arial" w:eastAsia="Times New Roman" w:hAnsi="Arial" w:cs="Times New Roman"/>
      <w:color w:val="000000"/>
      <w:sz w:val="18"/>
      <w:szCs w:val="20"/>
      <w:lang w:eastAsia="fr-FR"/>
    </w:rPr>
  </w:style>
  <w:style w:type="character" w:customStyle="1" w:styleId="CartoucheCFSICar">
    <w:name w:val="Cartouche CFSI Car"/>
    <w:basedOn w:val="Policepardfaut"/>
    <w:link w:val="CartoucheCFSI"/>
    <w:semiHidden/>
    <w:rsid w:val="00D16CEC"/>
    <w:rPr>
      <w:rFonts w:ascii="Arial" w:eastAsia="Times New Roman" w:hAnsi="Arial" w:cs="Times New Roman"/>
      <w:color w:val="000000"/>
      <w:sz w:val="18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31260"/>
    <w:pPr>
      <w:numPr>
        <w:numId w:val="7"/>
      </w:numPr>
      <w:spacing w:after="120" w:line="240" w:lineRule="auto"/>
    </w:pPr>
  </w:style>
  <w:style w:type="table" w:customStyle="1" w:styleId="CFSI-1">
    <w:name w:val="CFSI-1"/>
    <w:basedOn w:val="Grilledutableau"/>
    <w:uiPriority w:val="61"/>
    <w:rsid w:val="00D74A57"/>
    <w:rPr>
      <w:sz w:val="19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EE7D11" w:themeColor="accent1"/>
        <w:left w:val="single" w:sz="8" w:space="0" w:color="EE7D11" w:themeColor="accent1"/>
        <w:bottom w:val="single" w:sz="8" w:space="0" w:color="EE7D11" w:themeColor="accent1"/>
        <w:right w:val="single" w:sz="8" w:space="0" w:color="EE7D11" w:themeColor="accent1"/>
        <w:insideH w:val="single" w:sz="2" w:space="0" w:color="FBE4CF" w:themeColor="accent1" w:themeTint="33"/>
      </w:tblBorders>
      <w:tblCellMar>
        <w:top w:w="28" w:type="dxa"/>
        <w:left w:w="108" w:type="dxa"/>
        <w:bottom w:w="28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  <w:jc w:val="right"/>
      </w:pPr>
      <w:rPr>
        <w:rFonts w:ascii="Arial" w:hAnsi="Arial"/>
        <w:b/>
        <w:bCs/>
        <w:color w:val="FFFFFF" w:themeColor="background1"/>
      </w:rPr>
      <w:tblPr/>
      <w:tcPr>
        <w:shd w:val="clear" w:color="auto" w:fill="EE7D11" w:themeFill="accent1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</w:tblStylePr>
    <w:tblStylePr w:type="firstCol">
      <w:rPr>
        <w:rFonts w:ascii="Arial" w:hAnsi="Arial"/>
        <w:b w:val="0"/>
        <w:bCs/>
      </w:rPr>
    </w:tblStylePr>
    <w:tblStylePr w:type="lastCol">
      <w:rPr>
        <w:rFonts w:ascii="Arial" w:hAnsi="Arial"/>
        <w:b w:val="0"/>
        <w:bCs/>
      </w:rPr>
    </w:tblStylePr>
    <w:tblStylePr w:type="band1Vert">
      <w:rPr>
        <w:rFonts w:ascii="Arial" w:hAnsi="Arial"/>
      </w:rPr>
      <w:tblPr/>
      <w:tcPr>
        <w:tcBorders>
          <w:top w:val="single" w:sz="8" w:space="0" w:color="EE7D11" w:themeColor="accent1"/>
          <w:left w:val="single" w:sz="8" w:space="0" w:color="EE7D11" w:themeColor="accent1"/>
          <w:bottom w:val="single" w:sz="8" w:space="0" w:color="EE7D11" w:themeColor="accent1"/>
          <w:right w:val="single" w:sz="8" w:space="0" w:color="EE7D11" w:themeColor="accent1"/>
        </w:tcBorders>
      </w:tcPr>
    </w:tblStylePr>
    <w:tblStylePr w:type="band2Vert">
      <w:rPr>
        <w:rFonts w:ascii="Arial" w:hAnsi="Arial"/>
      </w:rPr>
    </w:tblStylePr>
    <w:tblStylePr w:type="band1Horz">
      <w:rPr>
        <w:rFonts w:ascii="Arial" w:hAnsi="Arial"/>
        <w:b w:val="0"/>
      </w:rPr>
    </w:tblStylePr>
    <w:tblStylePr w:type="band2Horz">
      <w:rPr>
        <w:rFonts w:ascii="Arial" w:hAnsi="Arial"/>
        <w:b w:val="0"/>
      </w:rPr>
      <w:tblPr/>
      <w:tcPr>
        <w:shd w:val="clear" w:color="auto" w:fill="FBE4CF" w:themeFill="accent1" w:themeFillTint="33"/>
      </w:tcPr>
    </w:tblStylePr>
    <w:tblStylePr w:type="nwCell">
      <w:rPr>
        <w:caps/>
        <w:smallCaps w:val="0"/>
      </w:rPr>
    </w:tblStylePr>
  </w:style>
  <w:style w:type="table" w:styleId="Grilledutableau">
    <w:name w:val="Table Grid"/>
    <w:basedOn w:val="TableauNormal"/>
    <w:uiPriority w:val="59"/>
    <w:rsid w:val="00C636F7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ergue">
    <w:name w:val="Exergue"/>
    <w:basedOn w:val="Normal"/>
    <w:link w:val="ExergueCar"/>
    <w:qFormat/>
    <w:rsid w:val="00EA557F"/>
    <w:pPr>
      <w:keepNext/>
      <w:keepLines/>
      <w:pBdr>
        <w:top w:val="single" w:sz="2" w:space="6" w:color="F5F4EF" w:themeColor="background2"/>
        <w:left w:val="single" w:sz="36" w:space="4" w:color="958B5D" w:themeColor="background2" w:themeShade="80"/>
        <w:bottom w:val="single" w:sz="2" w:space="6" w:color="F5F4EF" w:themeColor="background2"/>
        <w:right w:val="single" w:sz="2" w:space="4" w:color="F5F4EF" w:themeColor="background2"/>
      </w:pBdr>
      <w:shd w:val="clear" w:color="auto" w:fill="F5F4EF" w:themeFill="background2"/>
      <w:spacing w:before="240" w:after="360"/>
      <w:ind w:left="170" w:right="113"/>
    </w:pPr>
    <w:rPr>
      <w:b/>
      <w:sz w:val="26"/>
    </w:rPr>
  </w:style>
  <w:style w:type="table" w:styleId="Listeclaire-Accent6">
    <w:name w:val="Light List Accent 6"/>
    <w:basedOn w:val="TableauNormal"/>
    <w:uiPriority w:val="61"/>
    <w:rsid w:val="0045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76C5C3" w:themeColor="accent6"/>
        <w:left w:val="single" w:sz="8" w:space="0" w:color="76C5C3" w:themeColor="accent6"/>
        <w:bottom w:val="single" w:sz="8" w:space="0" w:color="76C5C3" w:themeColor="accent6"/>
        <w:right w:val="single" w:sz="8" w:space="0" w:color="76C5C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C5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C5C3" w:themeColor="accent6"/>
          <w:left w:val="single" w:sz="8" w:space="0" w:color="76C5C3" w:themeColor="accent6"/>
          <w:bottom w:val="single" w:sz="8" w:space="0" w:color="76C5C3" w:themeColor="accent6"/>
          <w:right w:val="single" w:sz="8" w:space="0" w:color="76C5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C5C3" w:themeColor="accent6"/>
          <w:left w:val="single" w:sz="8" w:space="0" w:color="76C5C3" w:themeColor="accent6"/>
          <w:bottom w:val="single" w:sz="8" w:space="0" w:color="76C5C3" w:themeColor="accent6"/>
          <w:right w:val="single" w:sz="8" w:space="0" w:color="76C5C3" w:themeColor="accent6"/>
        </w:tcBorders>
      </w:tcPr>
    </w:tblStylePr>
    <w:tblStylePr w:type="band1Horz">
      <w:tblPr/>
      <w:tcPr>
        <w:tcBorders>
          <w:top w:val="single" w:sz="8" w:space="0" w:color="76C5C3" w:themeColor="accent6"/>
          <w:left w:val="single" w:sz="8" w:space="0" w:color="76C5C3" w:themeColor="accent6"/>
          <w:bottom w:val="single" w:sz="8" w:space="0" w:color="76C5C3" w:themeColor="accent6"/>
          <w:right w:val="single" w:sz="8" w:space="0" w:color="76C5C3" w:themeColor="accent6"/>
        </w:tcBorders>
      </w:tcPr>
    </w:tblStylePr>
  </w:style>
  <w:style w:type="character" w:customStyle="1" w:styleId="ExergueCar">
    <w:name w:val="Exergue Car"/>
    <w:basedOn w:val="Policepardfaut"/>
    <w:link w:val="Exergue"/>
    <w:rsid w:val="00EA557F"/>
    <w:rPr>
      <w:rFonts w:ascii="Verdana" w:hAnsi="Verdana"/>
      <w:b/>
      <w:sz w:val="26"/>
      <w:shd w:val="clear" w:color="auto" w:fill="F5F4EF" w:themeFill="background2"/>
    </w:rPr>
  </w:style>
  <w:style w:type="paragraph" w:styleId="Lgende">
    <w:name w:val="caption"/>
    <w:basedOn w:val="Normal"/>
    <w:next w:val="Normal"/>
    <w:uiPriority w:val="35"/>
    <w:unhideWhenUsed/>
    <w:qFormat/>
    <w:rsid w:val="002900B2"/>
    <w:pPr>
      <w:keepNext/>
      <w:keepLines/>
      <w:spacing w:line="240" w:lineRule="auto"/>
    </w:pPr>
    <w:rPr>
      <w:bCs/>
      <w:i/>
      <w:color w:val="EE7D11" w:themeColor="accent1"/>
      <w:sz w:val="18"/>
      <w:szCs w:val="18"/>
    </w:rPr>
  </w:style>
  <w:style w:type="paragraph" w:customStyle="1" w:styleId="ListeAction">
    <w:name w:val="Liste Action"/>
    <w:aliases w:val="Décision,Impacte"/>
    <w:basedOn w:val="Normal"/>
    <w:rsid w:val="00C705AF"/>
    <w:pPr>
      <w:numPr>
        <w:numId w:val="3"/>
      </w:numPr>
      <w:spacing w:after="120" w:line="240" w:lineRule="auto"/>
      <w:ind w:left="714" w:hanging="357"/>
    </w:pPr>
  </w:style>
  <w:style w:type="character" w:customStyle="1" w:styleId="Titre5Car">
    <w:name w:val="Titre 5 Car"/>
    <w:basedOn w:val="Policepardfaut"/>
    <w:link w:val="Titre5"/>
    <w:uiPriority w:val="9"/>
    <w:rsid w:val="00E156AD"/>
    <w:rPr>
      <w:rFonts w:ascii="Arial" w:eastAsiaTheme="majorEastAsia" w:hAnsi="Arial" w:cstheme="majorBidi"/>
      <w:color w:val="545456" w:themeColor="text2" w:themeShade="BF"/>
      <w:sz w:val="19"/>
    </w:rPr>
  </w:style>
  <w:style w:type="numbering" w:customStyle="1" w:styleId="Paragraphedelistenumrot">
    <w:name w:val="Paragraphe de liste numéroté"/>
    <w:uiPriority w:val="99"/>
    <w:rsid w:val="00226B83"/>
    <w:pPr>
      <w:numPr>
        <w:numId w:val="4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D44B1"/>
    <w:rPr>
      <w:rFonts w:ascii="Verdana" w:hAnsi="Verdana"/>
      <w:sz w:val="19"/>
    </w:rPr>
  </w:style>
  <w:style w:type="table" w:customStyle="1" w:styleId="CFSI-2">
    <w:name w:val="CFSI-2"/>
    <w:basedOn w:val="CFSI-1"/>
    <w:uiPriority w:val="99"/>
    <w:qFormat/>
    <w:rsid w:val="00D74A57"/>
    <w:tblPr>
      <w:tblStyleRowBandSize w:val="1"/>
      <w:tblStyleColBandSize w:val="1"/>
      <w:tblInd w:w="0" w:type="dxa"/>
      <w:tblBorders>
        <w:top w:val="single" w:sz="2" w:space="0" w:color="707173" w:themeColor="text2"/>
        <w:left w:val="single" w:sz="2" w:space="0" w:color="707173" w:themeColor="text2"/>
        <w:bottom w:val="single" w:sz="2" w:space="0" w:color="707173" w:themeColor="text2"/>
        <w:right w:val="single" w:sz="2" w:space="0" w:color="707173" w:themeColor="text2"/>
        <w:insideH w:val="single" w:sz="2" w:space="0" w:color="E2E2E3" w:themeColor="text2" w:themeTint="33"/>
        <w:insideV w:val="single" w:sz="2" w:space="0" w:color="707173" w:themeColor="text2"/>
      </w:tblBorders>
      <w:tblCellMar>
        <w:top w:w="28" w:type="dxa"/>
        <w:left w:w="108" w:type="dxa"/>
        <w:bottom w:w="28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  <w:jc w:val="right"/>
      </w:pPr>
      <w:rPr>
        <w:rFonts w:ascii="Arial" w:hAnsi="Arial"/>
        <w:b/>
        <w:bCs/>
        <w:color w:val="FFFFFF" w:themeColor="background1"/>
      </w:rPr>
      <w:tblPr/>
      <w:tcPr>
        <w:shd w:val="clear" w:color="auto" w:fill="707173" w:themeFill="text2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</w:tblStylePr>
    <w:tblStylePr w:type="firstCol">
      <w:rPr>
        <w:rFonts w:ascii="Arial" w:hAnsi="Arial"/>
        <w:b w:val="0"/>
        <w:bCs/>
      </w:rPr>
    </w:tblStylePr>
    <w:tblStylePr w:type="lastCol">
      <w:rPr>
        <w:rFonts w:ascii="Arial" w:hAnsi="Arial"/>
        <w:b w:val="0"/>
        <w:bCs/>
      </w:rPr>
    </w:tblStylePr>
    <w:tblStylePr w:type="band1Vert">
      <w:rPr>
        <w:rFonts w:ascii="Arial" w:hAnsi="Arial"/>
      </w:rPr>
      <w:tblPr/>
      <w:tcPr>
        <w:tcBorders>
          <w:top w:val="single" w:sz="8" w:space="0" w:color="EE7D11" w:themeColor="accent1"/>
          <w:left w:val="single" w:sz="8" w:space="0" w:color="EE7D11" w:themeColor="accent1"/>
          <w:bottom w:val="single" w:sz="8" w:space="0" w:color="EE7D11" w:themeColor="accent1"/>
          <w:right w:val="single" w:sz="8" w:space="0" w:color="EE7D11" w:themeColor="accent1"/>
        </w:tcBorders>
      </w:tcPr>
    </w:tblStylePr>
    <w:tblStylePr w:type="band2Vert">
      <w:rPr>
        <w:rFonts w:ascii="Arial" w:hAnsi="Arial"/>
      </w:rPr>
    </w:tblStylePr>
    <w:tblStylePr w:type="band1Horz">
      <w:rPr>
        <w:rFonts w:ascii="Arial" w:hAnsi="Arial"/>
        <w:b w:val="0"/>
      </w:rPr>
    </w:tblStylePr>
    <w:tblStylePr w:type="band2Horz">
      <w:rPr>
        <w:rFonts w:ascii="Arial" w:hAnsi="Arial"/>
        <w:b w:val="0"/>
      </w:rPr>
      <w:tblPr/>
      <w:tcPr>
        <w:shd w:val="clear" w:color="auto" w:fill="E2E2E3" w:themeFill="text2" w:themeFillTint="33"/>
      </w:tcPr>
    </w:tblStylePr>
    <w:tblStylePr w:type="nwCell">
      <w:rPr>
        <w:caps/>
        <w:smallCaps w:val="0"/>
      </w:rPr>
    </w:tblStylePr>
  </w:style>
  <w:style w:type="paragraph" w:styleId="Listenumros">
    <w:name w:val="List Number"/>
    <w:basedOn w:val="Normal"/>
    <w:uiPriority w:val="99"/>
    <w:unhideWhenUsed/>
    <w:rsid w:val="00915379"/>
    <w:pPr>
      <w:numPr>
        <w:numId w:val="6"/>
      </w:numPr>
      <w:contextualSpacing/>
    </w:pPr>
  </w:style>
  <w:style w:type="paragraph" w:customStyle="1" w:styleId="NOTE">
    <w:name w:val="NOTE"/>
    <w:basedOn w:val="Normal"/>
    <w:link w:val="NOTECar"/>
    <w:semiHidden/>
    <w:qFormat/>
    <w:rsid w:val="00CF455A"/>
    <w:pPr>
      <w:shd w:val="clear" w:color="auto" w:fill="FFFFCC"/>
    </w:pPr>
    <w:rPr>
      <w:i/>
    </w:rPr>
  </w:style>
  <w:style w:type="paragraph" w:styleId="Listepuces">
    <w:name w:val="List Bullet"/>
    <w:basedOn w:val="Normal"/>
    <w:uiPriority w:val="99"/>
    <w:unhideWhenUsed/>
    <w:rsid w:val="005F4D98"/>
    <w:pPr>
      <w:numPr>
        <w:numId w:val="5"/>
      </w:numPr>
      <w:contextualSpacing/>
    </w:pPr>
  </w:style>
  <w:style w:type="paragraph" w:customStyle="1" w:styleId="TableauARIAL">
    <w:name w:val="Tableau ARIAL"/>
    <w:basedOn w:val="Normal"/>
    <w:qFormat/>
    <w:rsid w:val="007C20D9"/>
    <w:pPr>
      <w:jc w:val="left"/>
    </w:pPr>
    <w:rPr>
      <w:rFonts w:ascii="Arial" w:hAnsi="Arial"/>
    </w:rPr>
  </w:style>
  <w:style w:type="character" w:customStyle="1" w:styleId="NOTECar">
    <w:name w:val="NOTE Car"/>
    <w:basedOn w:val="Policepardfaut"/>
    <w:link w:val="NOTE"/>
    <w:semiHidden/>
    <w:rsid w:val="00D16CEC"/>
    <w:rPr>
      <w:rFonts w:ascii="Verdana" w:hAnsi="Verdana"/>
      <w:i/>
      <w:sz w:val="19"/>
      <w:shd w:val="clear" w:color="auto" w:fill="FFFFCC"/>
    </w:rPr>
  </w:style>
  <w:style w:type="character" w:customStyle="1" w:styleId="mot-orange-gras">
    <w:name w:val="mot-orange-gras"/>
    <w:basedOn w:val="Policepardfaut"/>
    <w:rsid w:val="00B40C0B"/>
    <w:rPr>
      <w:b/>
      <w:color w:val="D47612"/>
    </w:rPr>
  </w:style>
  <w:style w:type="paragraph" w:customStyle="1" w:styleId="Chapopuce">
    <w:name w:val="Chapo  puce"/>
    <w:basedOn w:val="Puce"/>
    <w:rsid w:val="00B40C0B"/>
    <w:rPr>
      <w:b/>
      <w:sz w:val="24"/>
    </w:rPr>
  </w:style>
  <w:style w:type="paragraph" w:customStyle="1" w:styleId="Puce">
    <w:name w:val="Puce"/>
    <w:basedOn w:val="Normal"/>
    <w:rsid w:val="00B40C0B"/>
    <w:pPr>
      <w:numPr>
        <w:numId w:val="8"/>
      </w:numPr>
      <w:spacing w:after="0" w:line="288" w:lineRule="auto"/>
      <w:jc w:val="left"/>
    </w:pPr>
    <w:rPr>
      <w:rFonts w:ascii="Arial" w:eastAsia="Times New Roman" w:hAnsi="Arial" w:cs="Arial"/>
      <w:color w:val="333333"/>
      <w:sz w:val="20"/>
      <w:szCs w:val="18"/>
      <w:lang w:val="en-GB" w:eastAsia="fr-FR"/>
    </w:rPr>
  </w:style>
  <w:style w:type="paragraph" w:customStyle="1" w:styleId="EnTte-contact">
    <w:name w:val="En Tête-contact"/>
    <w:link w:val="EnTte-contactCarCar"/>
    <w:rsid w:val="00B40C0B"/>
    <w:pPr>
      <w:tabs>
        <w:tab w:val="left" w:pos="1800"/>
        <w:tab w:val="left" w:pos="5400"/>
        <w:tab w:val="left" w:pos="6300"/>
        <w:tab w:val="left" w:pos="7200"/>
        <w:tab w:val="left" w:pos="7920"/>
        <w:tab w:val="left" w:pos="9540"/>
      </w:tabs>
      <w:spacing w:before="120" w:after="0" w:line="360" w:lineRule="auto"/>
    </w:pPr>
    <w:rPr>
      <w:rFonts w:ascii="Arial" w:eastAsia="Times New Roman" w:hAnsi="Arial" w:cs="Arial"/>
      <w:color w:val="333333"/>
      <w:sz w:val="20"/>
      <w:szCs w:val="24"/>
      <w:lang w:eastAsia="fr-FR"/>
    </w:rPr>
  </w:style>
  <w:style w:type="character" w:customStyle="1" w:styleId="EnTte-contactCarCar">
    <w:name w:val="En Tête-contact Car Car"/>
    <w:basedOn w:val="Policepardfaut"/>
    <w:link w:val="EnTte-contact"/>
    <w:rsid w:val="00B40C0B"/>
    <w:rPr>
      <w:rFonts w:ascii="Arial" w:eastAsia="Times New Roman" w:hAnsi="Arial" w:cs="Arial"/>
      <w:color w:val="333333"/>
      <w:sz w:val="20"/>
      <w:szCs w:val="24"/>
      <w:lang w:eastAsia="fr-FR"/>
    </w:rPr>
  </w:style>
  <w:style w:type="paragraph" w:customStyle="1" w:styleId="Chap">
    <w:name w:val="Chapô"/>
    <w:basedOn w:val="Normal"/>
    <w:link w:val="ChapCar"/>
    <w:qFormat/>
    <w:rsid w:val="006A08B2"/>
    <w:pPr>
      <w:spacing w:after="120" w:line="288" w:lineRule="auto"/>
      <w:jc w:val="left"/>
    </w:pPr>
    <w:rPr>
      <w:b/>
      <w:color w:val="544142" w:themeColor="accent5"/>
    </w:rPr>
  </w:style>
  <w:style w:type="paragraph" w:customStyle="1" w:styleId="Accroche">
    <w:name w:val="Accroche"/>
    <w:basedOn w:val="Normal"/>
    <w:link w:val="AccrocheCar"/>
    <w:qFormat/>
    <w:rsid w:val="00E03720"/>
    <w:pPr>
      <w:spacing w:before="240" w:after="240" w:line="240" w:lineRule="auto"/>
    </w:pPr>
    <w:rPr>
      <w:b/>
      <w:sz w:val="28"/>
    </w:rPr>
  </w:style>
  <w:style w:type="character" w:customStyle="1" w:styleId="ChapCar">
    <w:name w:val="Chapô Car"/>
    <w:basedOn w:val="Policepardfaut"/>
    <w:link w:val="Chap"/>
    <w:rsid w:val="006A08B2"/>
    <w:rPr>
      <w:rFonts w:ascii="Verdana" w:hAnsi="Verdana"/>
      <w:b/>
      <w:color w:val="544142" w:themeColor="accent5"/>
      <w:sz w:val="19"/>
    </w:rPr>
  </w:style>
  <w:style w:type="paragraph" w:customStyle="1" w:styleId="ITEMS">
    <w:name w:val="ITEMS"/>
    <w:basedOn w:val="Normal"/>
    <w:next w:val="Normal"/>
    <w:link w:val="ITEMSCar"/>
    <w:qFormat/>
    <w:rsid w:val="00E03720"/>
    <w:rPr>
      <w:b/>
      <w:sz w:val="22"/>
    </w:rPr>
  </w:style>
  <w:style w:type="character" w:customStyle="1" w:styleId="AccrocheCar">
    <w:name w:val="Accroche Car"/>
    <w:basedOn w:val="Policepardfaut"/>
    <w:link w:val="Accroche"/>
    <w:rsid w:val="00E03720"/>
    <w:rPr>
      <w:rFonts w:ascii="Verdana" w:hAnsi="Verdana"/>
      <w:b/>
      <w:sz w:val="28"/>
    </w:rPr>
  </w:style>
  <w:style w:type="paragraph" w:customStyle="1" w:styleId="PuceN1">
    <w:name w:val="Puce N°1"/>
    <w:basedOn w:val="Normal"/>
    <w:link w:val="PuceN1Car"/>
    <w:rsid w:val="00FB0957"/>
    <w:pPr>
      <w:numPr>
        <w:numId w:val="9"/>
      </w:numPr>
    </w:pPr>
  </w:style>
  <w:style w:type="character" w:customStyle="1" w:styleId="ITEMSCar">
    <w:name w:val="ITEMS Car"/>
    <w:basedOn w:val="Policepardfaut"/>
    <w:link w:val="ITEMS"/>
    <w:rsid w:val="00E03720"/>
    <w:rPr>
      <w:rFonts w:ascii="Verdana" w:hAnsi="Verdana"/>
      <w:b/>
    </w:rPr>
  </w:style>
  <w:style w:type="paragraph" w:customStyle="1" w:styleId="Ensavoirplus">
    <w:name w:val="En savoir plus..."/>
    <w:basedOn w:val="PuceN1"/>
    <w:link w:val="EnsavoirplusCar"/>
    <w:qFormat/>
    <w:rsid w:val="00F97DB1"/>
    <w:pPr>
      <w:numPr>
        <w:numId w:val="10"/>
      </w:numPr>
      <w:spacing w:after="0"/>
      <w:jc w:val="left"/>
    </w:pPr>
    <w:rPr>
      <w:rFonts w:cs="Arial"/>
      <w:b/>
      <w:color w:val="E36C0A"/>
      <w:sz w:val="26"/>
    </w:rPr>
  </w:style>
  <w:style w:type="paragraph" w:customStyle="1" w:styleId="Ensavoirpluslien">
    <w:name w:val="En savoir plus : lien"/>
    <w:basedOn w:val="PuceN1"/>
    <w:link w:val="EnsavoirpluslienCar"/>
    <w:qFormat/>
    <w:rsid w:val="00EA557F"/>
    <w:pPr>
      <w:numPr>
        <w:numId w:val="0"/>
      </w:numPr>
      <w:ind w:left="357"/>
      <w:jc w:val="left"/>
    </w:pPr>
    <w:rPr>
      <w:sz w:val="26"/>
      <w:szCs w:val="26"/>
    </w:rPr>
  </w:style>
  <w:style w:type="character" w:customStyle="1" w:styleId="PuceN1Car">
    <w:name w:val="Puce N°1 Car"/>
    <w:basedOn w:val="Policepardfaut"/>
    <w:link w:val="PuceN1"/>
    <w:rsid w:val="00FB0957"/>
    <w:rPr>
      <w:rFonts w:ascii="Verdana" w:hAnsi="Verdana"/>
      <w:sz w:val="19"/>
    </w:rPr>
  </w:style>
  <w:style w:type="character" w:customStyle="1" w:styleId="EnsavoirplusCar">
    <w:name w:val="En savoir plus... Car"/>
    <w:basedOn w:val="PuceN1Car"/>
    <w:link w:val="Ensavoirplus"/>
    <w:rsid w:val="00F97DB1"/>
    <w:rPr>
      <w:rFonts w:ascii="Verdana" w:hAnsi="Verdana" w:cs="Arial"/>
      <w:b/>
      <w:color w:val="E36C0A"/>
      <w:sz w:val="26"/>
    </w:rPr>
  </w:style>
  <w:style w:type="character" w:customStyle="1" w:styleId="EnsavoirpluslienCar">
    <w:name w:val="En savoir plus : lien Car"/>
    <w:basedOn w:val="PuceN1Car"/>
    <w:link w:val="Ensavoirpluslien"/>
    <w:rsid w:val="00EA557F"/>
    <w:rPr>
      <w:rFonts w:ascii="Verdana" w:hAnsi="Verdana"/>
      <w:sz w:val="26"/>
      <w:szCs w:val="26"/>
    </w:rPr>
  </w:style>
  <w:style w:type="paragraph" w:styleId="NormalWeb">
    <w:name w:val="Normal (Web)"/>
    <w:basedOn w:val="Normal"/>
    <w:uiPriority w:val="99"/>
    <w:unhideWhenUsed/>
    <w:rsid w:val="00EA55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gendetableau">
    <w:name w:val="Légende tableau"/>
    <w:basedOn w:val="Normal"/>
    <w:link w:val="LgendetableauCar"/>
    <w:qFormat/>
    <w:rsid w:val="00EA557F"/>
    <w:rPr>
      <w:rFonts w:ascii="Arial" w:hAnsi="Arial" w:cs="Arial"/>
      <w:i/>
      <w:color w:val="707173" w:themeColor="text2"/>
      <w:sz w:val="14"/>
    </w:rPr>
  </w:style>
  <w:style w:type="character" w:customStyle="1" w:styleId="LgendetableauCar">
    <w:name w:val="Légende tableau Car"/>
    <w:basedOn w:val="Policepardfaut"/>
    <w:link w:val="Lgendetableau"/>
    <w:rsid w:val="00EA557F"/>
    <w:rPr>
      <w:rFonts w:ascii="Arial" w:hAnsi="Arial" w:cs="Arial"/>
      <w:i/>
      <w:color w:val="707173" w:themeColor="text2"/>
      <w:sz w:val="14"/>
    </w:rPr>
  </w:style>
  <w:style w:type="character" w:styleId="Marquedecommentaire">
    <w:name w:val="annotation reference"/>
    <w:basedOn w:val="Policepardfaut"/>
    <w:uiPriority w:val="99"/>
    <w:semiHidden/>
    <w:unhideWhenUsed/>
    <w:rsid w:val="00C952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52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524E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2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524E"/>
    <w:rPr>
      <w:rFonts w:ascii="Verdana" w:hAnsi="Verdana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E0D8F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83C58"/>
    <w:rPr>
      <w:b/>
      <w:bCs/>
    </w:rPr>
  </w:style>
  <w:style w:type="character" w:customStyle="1" w:styleId="apple-converted-space">
    <w:name w:val="apple-converted-space"/>
    <w:basedOn w:val="Policepardfaut"/>
    <w:rsid w:val="00583C58"/>
  </w:style>
  <w:style w:type="character" w:styleId="Accentuation">
    <w:name w:val="Emphasis"/>
    <w:basedOn w:val="Policepardfaut"/>
    <w:uiPriority w:val="20"/>
    <w:qFormat/>
    <w:rsid w:val="00583C58"/>
    <w:rPr>
      <w:i/>
      <w:iCs/>
    </w:rPr>
  </w:style>
  <w:style w:type="paragraph" w:styleId="Rvision">
    <w:name w:val="Revision"/>
    <w:hidden/>
    <w:uiPriority w:val="99"/>
    <w:semiHidden/>
    <w:rsid w:val="00A771E6"/>
    <w:pPr>
      <w:spacing w:after="0" w:line="240" w:lineRule="auto"/>
    </w:pPr>
    <w:rPr>
      <w:rFonts w:ascii="Verdana" w:hAnsi="Verdana"/>
      <w:sz w:val="19"/>
    </w:rPr>
  </w:style>
  <w:style w:type="paragraph" w:styleId="Sansinterligne">
    <w:name w:val="No Spacing"/>
    <w:uiPriority w:val="1"/>
    <w:qFormat/>
    <w:rsid w:val="00643B85"/>
    <w:pPr>
      <w:spacing w:after="0" w:line="240" w:lineRule="auto"/>
      <w:jc w:val="both"/>
    </w:pPr>
    <w:rPr>
      <w:rFonts w:ascii="Verdana" w:hAnsi="Verdana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En-tte">
    <w:name w:val="CFSI-Titre"/>
    <w:pPr>
      <w:numPr>
        <w:numId w:val="1"/>
      </w:numPr>
    </w:pPr>
  </w:style>
  <w:style w:type="numbering" w:customStyle="1" w:styleId="En-tteCar">
    <w:name w:val="Paragraphedelistenumrot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9642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-alimenterre.org/page/comment-puis-organiser-projection-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fsi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-alimenterre.org/edition-2016/programm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\outils-communs\outils-feuille-style\9-Mod&#232;le-CFSI-Communique-Presse.dotx" TargetMode="External"/></Relationships>
</file>

<file path=word/theme/theme1.xml><?xml version="1.0" encoding="utf-8"?>
<a:theme xmlns:a="http://schemas.openxmlformats.org/drawingml/2006/main" name="Thème Office">
  <a:themeElements>
    <a:clrScheme name="CFSI">
      <a:dk1>
        <a:srgbClr val="000000"/>
      </a:dk1>
      <a:lt1>
        <a:sysClr val="window" lastClr="FFFFFF"/>
      </a:lt1>
      <a:dk2>
        <a:srgbClr val="707173"/>
      </a:dk2>
      <a:lt2>
        <a:srgbClr val="F5F4EF"/>
      </a:lt2>
      <a:accent1>
        <a:srgbClr val="EE7D11"/>
      </a:accent1>
      <a:accent2>
        <a:srgbClr val="C50049"/>
      </a:accent2>
      <a:accent3>
        <a:srgbClr val="CAA500"/>
      </a:accent3>
      <a:accent4>
        <a:srgbClr val="007575"/>
      </a:accent4>
      <a:accent5>
        <a:srgbClr val="544142"/>
      </a:accent5>
      <a:accent6>
        <a:srgbClr val="76C5C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AF96-93B5-4273-B62C-94B13986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9-Modèle-CFSI-Communique-Presse</Template>
  <TotalTime>67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m.caye</dc:creator>
  <cp:lastModifiedBy>m.maudoux</cp:lastModifiedBy>
  <cp:revision>18</cp:revision>
  <cp:lastPrinted>2016-08-01T13:45:00Z</cp:lastPrinted>
  <dcterms:created xsi:type="dcterms:W3CDTF">2017-05-04T10:26:00Z</dcterms:created>
  <dcterms:modified xsi:type="dcterms:W3CDTF">2017-06-02T07:46:00Z</dcterms:modified>
</cp:coreProperties>
</file>