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FC4" w:rsidRPr="00E90537" w:rsidRDefault="00644E71" w:rsidP="001C3BA5">
      <w:pPr>
        <w:widowControl w:val="0"/>
        <w:tabs>
          <w:tab w:val="left" w:pos="4536"/>
        </w:tabs>
        <w:autoSpaceDE w:val="0"/>
        <w:autoSpaceDN w:val="0"/>
        <w:adjustRightInd w:val="0"/>
        <w:jc w:val="right"/>
        <w:textAlignment w:val="center"/>
        <w:rPr>
          <w:rFonts w:ascii="Arial" w:hAnsi="Arial"/>
          <w:sz w:val="22"/>
          <w:szCs w:val="20"/>
        </w:rPr>
      </w:pPr>
      <w:r>
        <w:rPr>
          <w:rFonts w:ascii="Arial" w:hAnsi="Arial"/>
          <w:sz w:val="22"/>
          <w:szCs w:val="20"/>
        </w:rPr>
        <w:t>Biganos</w:t>
      </w:r>
      <w:r w:rsidR="0010383D" w:rsidRPr="00E90537">
        <w:rPr>
          <w:rFonts w:ascii="Arial" w:hAnsi="Arial"/>
          <w:sz w:val="22"/>
          <w:szCs w:val="20"/>
        </w:rPr>
        <w:t xml:space="preserve">, le </w:t>
      </w:r>
      <w:r w:rsidR="002574D2" w:rsidRPr="00E90537">
        <w:rPr>
          <w:rFonts w:ascii="Arial" w:hAnsi="Arial"/>
          <w:sz w:val="22"/>
          <w:szCs w:val="20"/>
        </w:rPr>
        <w:fldChar w:fldCharType="begin"/>
      </w:r>
      <w:r w:rsidR="007A70BD" w:rsidRPr="00E90537">
        <w:rPr>
          <w:rFonts w:ascii="Arial" w:hAnsi="Arial"/>
          <w:sz w:val="22"/>
          <w:szCs w:val="20"/>
        </w:rPr>
        <w:instrText xml:space="preserve"> TIME \@ "d MMMM yyyy" </w:instrText>
      </w:r>
      <w:r w:rsidR="002574D2" w:rsidRPr="00E90537">
        <w:rPr>
          <w:rFonts w:ascii="Arial" w:hAnsi="Arial"/>
          <w:sz w:val="22"/>
          <w:szCs w:val="20"/>
        </w:rPr>
        <w:fldChar w:fldCharType="separate"/>
      </w:r>
      <w:r>
        <w:rPr>
          <w:rFonts w:ascii="Arial" w:hAnsi="Arial"/>
          <w:noProof/>
          <w:sz w:val="22"/>
          <w:szCs w:val="20"/>
        </w:rPr>
        <w:t>20 avril 2016</w:t>
      </w:r>
      <w:r w:rsidR="002574D2" w:rsidRPr="00E90537">
        <w:rPr>
          <w:rFonts w:ascii="Arial" w:hAnsi="Arial"/>
          <w:sz w:val="22"/>
          <w:szCs w:val="20"/>
        </w:rPr>
        <w:fldChar w:fldCharType="end"/>
      </w:r>
    </w:p>
    <w:p w:rsidR="001C3BA5" w:rsidRPr="00E90537" w:rsidRDefault="001C3BA5" w:rsidP="001C3BA5">
      <w:pPr>
        <w:widowControl w:val="0"/>
        <w:tabs>
          <w:tab w:val="left" w:pos="4536"/>
        </w:tabs>
        <w:autoSpaceDE w:val="0"/>
        <w:autoSpaceDN w:val="0"/>
        <w:adjustRightInd w:val="0"/>
        <w:jc w:val="right"/>
        <w:textAlignment w:val="center"/>
        <w:rPr>
          <w:rFonts w:ascii="Arial" w:hAnsi="Arial"/>
          <w:sz w:val="20"/>
          <w:szCs w:val="20"/>
        </w:rPr>
      </w:pPr>
    </w:p>
    <w:p w:rsidR="001C3BA5" w:rsidRPr="00E90537" w:rsidRDefault="001C3BA5" w:rsidP="001C3BA5">
      <w:pPr>
        <w:widowControl w:val="0"/>
        <w:tabs>
          <w:tab w:val="left" w:pos="4536"/>
        </w:tabs>
        <w:autoSpaceDE w:val="0"/>
        <w:autoSpaceDN w:val="0"/>
        <w:adjustRightInd w:val="0"/>
        <w:jc w:val="right"/>
        <w:textAlignment w:val="center"/>
        <w:rPr>
          <w:rFonts w:ascii="Arial" w:hAnsi="Arial"/>
          <w:sz w:val="20"/>
          <w:szCs w:val="20"/>
        </w:rPr>
      </w:pPr>
    </w:p>
    <w:p w:rsidR="001C3BA5" w:rsidRPr="00E90537" w:rsidRDefault="00BF0FC4" w:rsidP="001C3BA5">
      <w:pPr>
        <w:jc w:val="both"/>
        <w:rPr>
          <w:rFonts w:ascii="Arial" w:eastAsiaTheme="minorHAnsi" w:hAnsi="Arial" w:cs="Arial"/>
          <w:sz w:val="22"/>
          <w:szCs w:val="20"/>
          <w:lang w:eastAsia="en-US"/>
        </w:rPr>
      </w:pPr>
      <w:r w:rsidRPr="00E90537">
        <w:rPr>
          <w:rFonts w:ascii="Arial" w:eastAsiaTheme="minorHAnsi" w:hAnsi="Arial" w:cs="Arial"/>
          <w:sz w:val="22"/>
          <w:szCs w:val="20"/>
          <w:lang w:eastAsia="en-US"/>
        </w:rPr>
        <w:t>Madame</w:t>
      </w:r>
      <w:r w:rsidR="001C3BA5" w:rsidRPr="00E90537">
        <w:rPr>
          <w:rFonts w:ascii="Arial" w:eastAsiaTheme="minorHAnsi" w:hAnsi="Arial" w:cs="Arial"/>
          <w:sz w:val="22"/>
          <w:szCs w:val="20"/>
          <w:lang w:eastAsia="en-US"/>
        </w:rPr>
        <w:t>,</w:t>
      </w:r>
      <w:r w:rsidRPr="00E90537">
        <w:rPr>
          <w:rFonts w:ascii="Arial" w:eastAsiaTheme="minorHAnsi" w:hAnsi="Arial" w:cs="Arial"/>
          <w:sz w:val="22"/>
          <w:szCs w:val="20"/>
          <w:lang w:eastAsia="en-US"/>
        </w:rPr>
        <w:t xml:space="preserve"> Monsieur</w:t>
      </w:r>
    </w:p>
    <w:p w:rsidR="001C3BA5" w:rsidRPr="00E90537" w:rsidRDefault="001C3BA5" w:rsidP="001C3BA5">
      <w:pPr>
        <w:jc w:val="both"/>
        <w:rPr>
          <w:rFonts w:ascii="Arial" w:eastAsiaTheme="minorHAnsi" w:hAnsi="Arial" w:cs="Arial"/>
          <w:sz w:val="22"/>
          <w:szCs w:val="20"/>
          <w:lang w:eastAsia="en-US"/>
        </w:rPr>
      </w:pPr>
    </w:p>
    <w:p w:rsidR="001C3BA5" w:rsidRPr="00E90537" w:rsidRDefault="001C3BA5" w:rsidP="001C3BA5">
      <w:pPr>
        <w:jc w:val="both"/>
        <w:rPr>
          <w:rFonts w:ascii="Arial" w:eastAsiaTheme="minorHAnsi" w:hAnsi="Arial" w:cs="Arial"/>
          <w:sz w:val="22"/>
          <w:szCs w:val="20"/>
          <w:lang w:eastAsia="en-US"/>
        </w:rPr>
      </w:pPr>
    </w:p>
    <w:p w:rsidR="001C3BA5" w:rsidRPr="00E90537" w:rsidRDefault="001C3BA5" w:rsidP="001C3BA5">
      <w:pPr>
        <w:jc w:val="both"/>
        <w:rPr>
          <w:rFonts w:ascii="Arial" w:eastAsiaTheme="minorHAnsi" w:hAnsi="Arial" w:cs="Arial"/>
          <w:sz w:val="22"/>
          <w:szCs w:val="20"/>
          <w:lang w:eastAsia="en-US"/>
        </w:rPr>
      </w:pPr>
      <w:r w:rsidRPr="00E90537">
        <w:rPr>
          <w:rFonts w:ascii="Arial" w:eastAsiaTheme="minorHAnsi" w:hAnsi="Arial" w:cs="Arial"/>
          <w:sz w:val="22"/>
          <w:szCs w:val="20"/>
          <w:lang w:eastAsia="en-US"/>
        </w:rPr>
        <w:t>Cet</w:t>
      </w:r>
      <w:r w:rsidR="000E7C8D">
        <w:rPr>
          <w:rFonts w:ascii="Arial" w:eastAsiaTheme="minorHAnsi" w:hAnsi="Arial" w:cs="Arial"/>
          <w:sz w:val="22"/>
          <w:szCs w:val="20"/>
          <w:lang w:eastAsia="en-US"/>
        </w:rPr>
        <w:t xml:space="preserve">te année, le Secours Catholique </w:t>
      </w:r>
      <w:r w:rsidRPr="00E90537">
        <w:rPr>
          <w:rFonts w:ascii="Arial" w:eastAsiaTheme="minorHAnsi" w:hAnsi="Arial" w:cs="Arial"/>
          <w:sz w:val="22"/>
          <w:szCs w:val="20"/>
          <w:lang w:eastAsia="en-US"/>
        </w:rPr>
        <w:t>Caritas France fêtera au mois de mai son 70</w:t>
      </w:r>
      <w:r w:rsidRPr="00E90537">
        <w:rPr>
          <w:rFonts w:ascii="Arial" w:eastAsiaTheme="minorHAnsi" w:hAnsi="Arial" w:cs="Arial"/>
          <w:sz w:val="22"/>
          <w:szCs w:val="20"/>
          <w:vertAlign w:val="superscript"/>
          <w:lang w:eastAsia="en-US"/>
        </w:rPr>
        <w:t>ème</w:t>
      </w:r>
      <w:r w:rsidRPr="00E90537">
        <w:rPr>
          <w:rFonts w:ascii="Arial" w:eastAsiaTheme="minorHAnsi" w:hAnsi="Arial" w:cs="Arial"/>
          <w:sz w:val="22"/>
          <w:szCs w:val="20"/>
          <w:lang w:eastAsia="en-US"/>
        </w:rPr>
        <w:t xml:space="preserve"> anniversaire.</w:t>
      </w:r>
    </w:p>
    <w:p w:rsidR="001C3BA5" w:rsidRPr="00E90537" w:rsidRDefault="001C3BA5" w:rsidP="001C3BA5">
      <w:pPr>
        <w:jc w:val="both"/>
        <w:rPr>
          <w:rFonts w:ascii="Arial" w:eastAsiaTheme="minorHAnsi" w:hAnsi="Arial" w:cs="Arial"/>
          <w:sz w:val="22"/>
          <w:szCs w:val="20"/>
          <w:lang w:eastAsia="en-US"/>
        </w:rPr>
      </w:pPr>
    </w:p>
    <w:p w:rsidR="001C3BA5" w:rsidRPr="00E90537" w:rsidRDefault="001C3BA5" w:rsidP="001C3BA5">
      <w:pPr>
        <w:jc w:val="both"/>
        <w:rPr>
          <w:rFonts w:ascii="Arial" w:eastAsiaTheme="minorHAnsi" w:hAnsi="Arial" w:cs="Arial"/>
          <w:sz w:val="22"/>
          <w:szCs w:val="20"/>
          <w:lang w:eastAsia="en-US"/>
        </w:rPr>
      </w:pPr>
      <w:r w:rsidRPr="00E90537">
        <w:rPr>
          <w:rFonts w:ascii="Arial" w:eastAsiaTheme="minorHAnsi" w:hAnsi="Arial" w:cs="Arial"/>
          <w:sz w:val="22"/>
          <w:szCs w:val="20"/>
          <w:lang w:eastAsia="en-US"/>
        </w:rPr>
        <w:t>Pour signifier cet é</w:t>
      </w:r>
      <w:r w:rsidR="000E7C8D">
        <w:rPr>
          <w:rFonts w:ascii="Arial" w:eastAsiaTheme="minorHAnsi" w:hAnsi="Arial" w:cs="Arial"/>
          <w:sz w:val="22"/>
          <w:szCs w:val="20"/>
          <w:lang w:eastAsia="en-US"/>
        </w:rPr>
        <w:t xml:space="preserve">vénement, le Secours Catholique </w:t>
      </w:r>
      <w:r w:rsidRPr="00E90537">
        <w:rPr>
          <w:rFonts w:ascii="Arial" w:eastAsiaTheme="minorHAnsi" w:hAnsi="Arial" w:cs="Arial"/>
          <w:sz w:val="22"/>
          <w:szCs w:val="20"/>
          <w:lang w:eastAsia="en-US"/>
        </w:rPr>
        <w:t>Caritas France a choisi de se mettre simplement en route par des marches</w:t>
      </w:r>
      <w:r w:rsidR="000E7C8D">
        <w:rPr>
          <w:rFonts w:ascii="Arial" w:eastAsiaTheme="minorHAnsi" w:hAnsi="Arial" w:cs="Arial"/>
          <w:sz w:val="22"/>
          <w:szCs w:val="20"/>
          <w:lang w:eastAsia="en-US"/>
        </w:rPr>
        <w:t>, des rencontres</w:t>
      </w:r>
      <w:r w:rsidRPr="00E90537">
        <w:rPr>
          <w:rFonts w:ascii="Arial" w:eastAsiaTheme="minorHAnsi" w:hAnsi="Arial" w:cs="Arial"/>
          <w:sz w:val="22"/>
          <w:szCs w:val="20"/>
          <w:lang w:eastAsia="en-US"/>
        </w:rPr>
        <w:t xml:space="preserve"> à travers tout le </w:t>
      </w:r>
      <w:r w:rsidR="00BF0FC4" w:rsidRPr="00E90537">
        <w:rPr>
          <w:rFonts w:ascii="Arial" w:eastAsiaTheme="minorHAnsi" w:hAnsi="Arial" w:cs="Arial"/>
          <w:sz w:val="22"/>
          <w:szCs w:val="20"/>
          <w:lang w:eastAsia="en-US"/>
        </w:rPr>
        <w:t>département de la Gironde</w:t>
      </w:r>
      <w:r w:rsidRPr="00E90537">
        <w:rPr>
          <w:rFonts w:ascii="Arial" w:eastAsiaTheme="minorHAnsi" w:hAnsi="Arial" w:cs="Arial"/>
          <w:sz w:val="22"/>
          <w:szCs w:val="20"/>
          <w:lang w:eastAsia="en-US"/>
        </w:rPr>
        <w:t xml:space="preserve"> dans le courant des mois d’avril et de mai.</w:t>
      </w:r>
    </w:p>
    <w:p w:rsidR="001C3BA5" w:rsidRPr="00E90537" w:rsidRDefault="001C3BA5" w:rsidP="001C3BA5">
      <w:pPr>
        <w:jc w:val="both"/>
        <w:rPr>
          <w:rFonts w:ascii="Arial" w:eastAsiaTheme="minorHAnsi" w:hAnsi="Arial" w:cs="Arial"/>
          <w:sz w:val="22"/>
          <w:szCs w:val="20"/>
          <w:lang w:eastAsia="en-US"/>
        </w:rPr>
      </w:pPr>
    </w:p>
    <w:p w:rsidR="001C3BA5" w:rsidRPr="00E90537" w:rsidRDefault="001C3BA5" w:rsidP="001C3BA5">
      <w:pPr>
        <w:jc w:val="both"/>
        <w:rPr>
          <w:rFonts w:ascii="Arial" w:eastAsiaTheme="minorHAnsi" w:hAnsi="Arial" w:cs="Arial"/>
          <w:sz w:val="22"/>
          <w:szCs w:val="20"/>
          <w:lang w:eastAsia="en-US"/>
        </w:rPr>
      </w:pPr>
      <w:r w:rsidRPr="00E90537">
        <w:rPr>
          <w:rFonts w:ascii="Arial" w:eastAsiaTheme="minorHAnsi" w:hAnsi="Arial" w:cs="Arial"/>
          <w:sz w:val="22"/>
          <w:szCs w:val="20"/>
          <w:lang w:eastAsia="en-US"/>
        </w:rPr>
        <w:t>Des marches qui signent notre</w:t>
      </w:r>
      <w:r w:rsidR="002649E9" w:rsidRPr="00E90537">
        <w:rPr>
          <w:rFonts w:ascii="Arial" w:eastAsiaTheme="minorHAnsi" w:hAnsi="Arial" w:cs="Arial"/>
          <w:sz w:val="22"/>
          <w:szCs w:val="20"/>
          <w:lang w:eastAsia="en-US"/>
        </w:rPr>
        <w:t xml:space="preserve"> volonté de « vivre avec », de </w:t>
      </w:r>
      <w:r w:rsidRPr="00E90537">
        <w:rPr>
          <w:rFonts w:ascii="Arial" w:eastAsiaTheme="minorHAnsi" w:hAnsi="Arial" w:cs="Arial"/>
          <w:sz w:val="22"/>
          <w:szCs w:val="20"/>
          <w:lang w:eastAsia="en-US"/>
        </w:rPr>
        <w:t>faire route ensemble et d’avancer avec tous ceux que nous accompagnons, avec tous ceux qui œuvrent avec nous :</w:t>
      </w:r>
      <w:r w:rsidR="002649E9" w:rsidRPr="00E90537">
        <w:rPr>
          <w:rFonts w:ascii="Arial" w:eastAsiaTheme="minorHAnsi" w:hAnsi="Arial" w:cs="Arial"/>
          <w:sz w:val="22"/>
          <w:szCs w:val="20"/>
          <w:lang w:eastAsia="en-US"/>
        </w:rPr>
        <w:t xml:space="preserve"> des</w:t>
      </w:r>
      <w:r w:rsidRPr="00E90537">
        <w:rPr>
          <w:rFonts w:ascii="Arial" w:eastAsiaTheme="minorHAnsi" w:hAnsi="Arial" w:cs="Arial"/>
          <w:sz w:val="22"/>
          <w:szCs w:val="20"/>
          <w:lang w:eastAsia="en-US"/>
        </w:rPr>
        <w:t xml:space="preserve"> partenaires</w:t>
      </w:r>
      <w:r w:rsidR="002649E9" w:rsidRPr="00E90537">
        <w:rPr>
          <w:rFonts w:ascii="Arial" w:eastAsiaTheme="minorHAnsi" w:hAnsi="Arial" w:cs="Arial"/>
          <w:sz w:val="22"/>
          <w:szCs w:val="20"/>
          <w:lang w:eastAsia="en-US"/>
        </w:rPr>
        <w:t xml:space="preserve"> tels que vous,</w:t>
      </w:r>
      <w:r w:rsidRPr="00E90537">
        <w:rPr>
          <w:rFonts w:ascii="Arial" w:eastAsiaTheme="minorHAnsi" w:hAnsi="Arial" w:cs="Arial"/>
          <w:sz w:val="22"/>
          <w:szCs w:val="20"/>
          <w:lang w:eastAsia="en-US"/>
        </w:rPr>
        <w:t xml:space="preserve"> </w:t>
      </w:r>
      <w:r w:rsidR="002649E9" w:rsidRPr="00E90537">
        <w:rPr>
          <w:rFonts w:ascii="Arial" w:eastAsiaTheme="minorHAnsi" w:hAnsi="Arial" w:cs="Arial"/>
          <w:sz w:val="22"/>
          <w:szCs w:val="20"/>
          <w:lang w:eastAsia="en-US"/>
        </w:rPr>
        <w:t xml:space="preserve">des </w:t>
      </w:r>
      <w:r w:rsidRPr="00E90537">
        <w:rPr>
          <w:rFonts w:ascii="Arial" w:eastAsiaTheme="minorHAnsi" w:hAnsi="Arial" w:cs="Arial"/>
          <w:sz w:val="22"/>
          <w:szCs w:val="20"/>
          <w:lang w:eastAsia="en-US"/>
        </w:rPr>
        <w:t>donateurs, dans cet accompagnem</w:t>
      </w:r>
      <w:r w:rsidR="002649E9" w:rsidRPr="00E90537">
        <w:rPr>
          <w:rFonts w:ascii="Arial" w:eastAsiaTheme="minorHAnsi" w:hAnsi="Arial" w:cs="Arial"/>
          <w:sz w:val="22"/>
          <w:szCs w:val="20"/>
          <w:lang w:eastAsia="en-US"/>
        </w:rPr>
        <w:t>ent vécu avec les plus fragiles de notre société.</w:t>
      </w:r>
    </w:p>
    <w:p w:rsidR="001C3BA5" w:rsidRPr="00E90537" w:rsidRDefault="001C3BA5" w:rsidP="001C3BA5">
      <w:pPr>
        <w:jc w:val="both"/>
        <w:rPr>
          <w:rFonts w:ascii="Arial" w:eastAsiaTheme="minorHAnsi" w:hAnsi="Arial" w:cs="Arial"/>
          <w:sz w:val="22"/>
          <w:szCs w:val="20"/>
          <w:lang w:eastAsia="en-US"/>
        </w:rPr>
      </w:pPr>
    </w:p>
    <w:p w:rsidR="001C3BA5" w:rsidRPr="00E90537" w:rsidRDefault="001C3BA5" w:rsidP="001C3BA5">
      <w:pPr>
        <w:jc w:val="both"/>
        <w:rPr>
          <w:rFonts w:ascii="Arial" w:eastAsiaTheme="minorHAnsi" w:hAnsi="Arial" w:cs="Arial"/>
          <w:b/>
          <w:sz w:val="22"/>
          <w:szCs w:val="20"/>
          <w:lang w:eastAsia="en-US"/>
        </w:rPr>
      </w:pPr>
      <w:r w:rsidRPr="00E90537">
        <w:rPr>
          <w:rFonts w:ascii="Arial" w:eastAsiaTheme="minorHAnsi" w:hAnsi="Arial" w:cs="Arial"/>
          <w:sz w:val="22"/>
          <w:szCs w:val="20"/>
          <w:lang w:eastAsia="en-US"/>
        </w:rPr>
        <w:t>La devise de no</w:t>
      </w:r>
      <w:r w:rsidR="002649E9" w:rsidRPr="00E90537">
        <w:rPr>
          <w:rFonts w:ascii="Arial" w:eastAsiaTheme="minorHAnsi" w:hAnsi="Arial" w:cs="Arial"/>
          <w:sz w:val="22"/>
          <w:szCs w:val="20"/>
          <w:lang w:eastAsia="en-US"/>
        </w:rPr>
        <w:t>s</w:t>
      </w:r>
      <w:r w:rsidRPr="00E90537">
        <w:rPr>
          <w:rFonts w:ascii="Arial" w:eastAsiaTheme="minorHAnsi" w:hAnsi="Arial" w:cs="Arial"/>
          <w:sz w:val="22"/>
          <w:szCs w:val="20"/>
          <w:lang w:eastAsia="en-US"/>
        </w:rPr>
        <w:t xml:space="preserve"> marche</w:t>
      </w:r>
      <w:r w:rsidR="002649E9" w:rsidRPr="00E90537">
        <w:rPr>
          <w:rFonts w:ascii="Arial" w:eastAsiaTheme="minorHAnsi" w:hAnsi="Arial" w:cs="Arial"/>
          <w:sz w:val="22"/>
          <w:szCs w:val="20"/>
          <w:lang w:eastAsia="en-US"/>
        </w:rPr>
        <w:t>s est</w:t>
      </w:r>
      <w:r w:rsidRPr="00E90537">
        <w:rPr>
          <w:rFonts w:ascii="Arial" w:eastAsiaTheme="minorHAnsi" w:hAnsi="Arial" w:cs="Arial"/>
          <w:sz w:val="22"/>
          <w:szCs w:val="20"/>
          <w:lang w:eastAsia="en-US"/>
        </w:rPr>
        <w:t xml:space="preserve"> : </w:t>
      </w:r>
      <w:r w:rsidRPr="00E90537">
        <w:rPr>
          <w:rFonts w:ascii="Arial" w:eastAsiaTheme="minorHAnsi" w:hAnsi="Arial" w:cs="Arial"/>
          <w:b/>
          <w:sz w:val="22"/>
          <w:szCs w:val="20"/>
          <w:lang w:eastAsia="en-US"/>
        </w:rPr>
        <w:t>« Pas à pas, mais pas sans toi »</w:t>
      </w:r>
    </w:p>
    <w:p w:rsidR="001C3BA5" w:rsidRPr="00E90537" w:rsidRDefault="001C3BA5" w:rsidP="001C3BA5">
      <w:pPr>
        <w:jc w:val="both"/>
        <w:rPr>
          <w:rFonts w:ascii="Arial" w:eastAsiaTheme="minorHAnsi" w:hAnsi="Arial" w:cs="Arial"/>
          <w:sz w:val="22"/>
          <w:szCs w:val="20"/>
          <w:lang w:eastAsia="en-US"/>
        </w:rPr>
      </w:pPr>
    </w:p>
    <w:p w:rsidR="001C3BA5" w:rsidRPr="00E90537" w:rsidRDefault="00644E71" w:rsidP="001C3BA5">
      <w:pPr>
        <w:jc w:val="both"/>
        <w:rPr>
          <w:rFonts w:ascii="Arial" w:eastAsiaTheme="minorHAnsi" w:hAnsi="Arial" w:cs="Arial"/>
          <w:sz w:val="22"/>
          <w:szCs w:val="20"/>
          <w:lang w:eastAsia="en-US"/>
        </w:rPr>
      </w:pPr>
      <w:r>
        <w:rPr>
          <w:rFonts w:ascii="Arial" w:eastAsiaTheme="minorHAnsi" w:hAnsi="Arial" w:cs="Arial"/>
          <w:sz w:val="22"/>
          <w:szCs w:val="20"/>
          <w:lang w:eastAsia="en-US"/>
        </w:rPr>
        <w:t>Pour le Bassin d’Arcachon/Val de l’Eyre, vous êtes donc invités à Biganos, Parc Lecoq, le samedi 30 avril, à partir de 10 h. Une marche solidaire et festive, adaptée en fonction des possibilités de chacun, sera suivie d’un pique-nique « auberge espagnole ». A partir de 14 h, des animations pour petits et grands seront proposées. Un verre de l’amitié à 16 h 30 clôturera la journée à laquelle nous comptons sur votre présence. N’hésitez pas à inviter largement autour de vous.</w:t>
      </w:r>
    </w:p>
    <w:p w:rsidR="001C3BA5" w:rsidRPr="00E90537" w:rsidRDefault="001C3BA5" w:rsidP="001C3BA5">
      <w:pPr>
        <w:jc w:val="both"/>
        <w:rPr>
          <w:rFonts w:ascii="Arial" w:eastAsiaTheme="minorHAnsi" w:hAnsi="Arial" w:cs="Arial"/>
          <w:sz w:val="22"/>
          <w:szCs w:val="20"/>
          <w:lang w:eastAsia="en-US"/>
        </w:rPr>
      </w:pPr>
    </w:p>
    <w:p w:rsidR="00E90537" w:rsidRPr="00E90537" w:rsidRDefault="00E90537" w:rsidP="001C3BA5">
      <w:pPr>
        <w:jc w:val="both"/>
        <w:rPr>
          <w:rFonts w:ascii="Arial" w:eastAsiaTheme="minorHAnsi" w:hAnsi="Arial" w:cs="Arial"/>
          <w:sz w:val="22"/>
          <w:szCs w:val="20"/>
          <w:lang w:eastAsia="en-US"/>
        </w:rPr>
      </w:pPr>
      <w:r w:rsidRPr="00E90537">
        <w:rPr>
          <w:rFonts w:ascii="Arial" w:eastAsiaTheme="minorHAnsi" w:hAnsi="Arial" w:cs="Arial"/>
          <w:sz w:val="22"/>
          <w:szCs w:val="20"/>
          <w:lang w:eastAsia="en-US"/>
        </w:rPr>
        <w:t>Dans cette attente, nous vous prions d’agréer, Madame, Monsieur, l’expression de nos cordiales salutations.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504"/>
      </w:tblGrid>
      <w:tr w:rsidR="00D70E8C" w:rsidRPr="00E90537" w:rsidTr="00E90537">
        <w:trPr>
          <w:trHeight w:val="1035"/>
        </w:trPr>
        <w:tc>
          <w:tcPr>
            <w:tcW w:w="5211" w:type="dxa"/>
          </w:tcPr>
          <w:p w:rsidR="00BF0FC4" w:rsidRPr="00E90537" w:rsidRDefault="00BF0FC4" w:rsidP="001C3BA5">
            <w:pPr>
              <w:jc w:val="both"/>
              <w:rPr>
                <w:rFonts w:ascii="Arial" w:eastAsiaTheme="minorHAnsi" w:hAnsi="Arial" w:cs="Arial"/>
                <w:sz w:val="22"/>
                <w:szCs w:val="20"/>
                <w:lang w:eastAsia="en-US"/>
              </w:rPr>
            </w:pPr>
          </w:p>
          <w:p w:rsidR="00BF0FC4" w:rsidRDefault="00BF0FC4" w:rsidP="001C3BA5">
            <w:pPr>
              <w:jc w:val="both"/>
              <w:rPr>
                <w:rFonts w:ascii="Arial" w:eastAsiaTheme="minorHAnsi" w:hAnsi="Arial" w:cs="Arial"/>
                <w:sz w:val="22"/>
                <w:szCs w:val="20"/>
                <w:lang w:eastAsia="en-US"/>
              </w:rPr>
            </w:pPr>
            <w:bookmarkStart w:id="0" w:name="_GoBack"/>
            <w:bookmarkEnd w:id="0"/>
          </w:p>
          <w:p w:rsidR="00E90537" w:rsidRDefault="00E90537" w:rsidP="001C3BA5">
            <w:pPr>
              <w:jc w:val="both"/>
              <w:rPr>
                <w:rFonts w:ascii="Arial" w:eastAsiaTheme="minorHAnsi" w:hAnsi="Arial" w:cs="Arial"/>
                <w:sz w:val="22"/>
                <w:szCs w:val="20"/>
                <w:lang w:eastAsia="en-US"/>
              </w:rPr>
            </w:pPr>
          </w:p>
          <w:p w:rsidR="00E90537" w:rsidRPr="00E90537" w:rsidRDefault="00E90537" w:rsidP="001C3BA5">
            <w:pPr>
              <w:jc w:val="both"/>
              <w:rPr>
                <w:rFonts w:ascii="Arial" w:eastAsiaTheme="minorHAnsi" w:hAnsi="Arial" w:cs="Arial"/>
                <w:sz w:val="22"/>
                <w:szCs w:val="20"/>
                <w:lang w:eastAsia="en-US"/>
              </w:rPr>
            </w:pPr>
          </w:p>
          <w:p w:rsidR="002649E9" w:rsidRPr="00E90537" w:rsidRDefault="002649E9" w:rsidP="001C3BA5">
            <w:pPr>
              <w:jc w:val="both"/>
              <w:rPr>
                <w:rFonts w:ascii="Arial" w:eastAsiaTheme="minorHAnsi" w:hAnsi="Arial" w:cs="Arial"/>
                <w:sz w:val="22"/>
                <w:szCs w:val="20"/>
                <w:lang w:eastAsia="en-US"/>
              </w:rPr>
            </w:pPr>
          </w:p>
          <w:p w:rsidR="00544DF1" w:rsidRDefault="00544DF1" w:rsidP="00544DF1">
            <w:pPr>
              <w:jc w:val="both"/>
              <w:rPr>
                <w:rFonts w:ascii="Arial" w:eastAsiaTheme="minorHAnsi" w:hAnsi="Arial" w:cs="Arial"/>
                <w:sz w:val="22"/>
                <w:szCs w:val="20"/>
                <w:lang w:eastAsia="en-US"/>
              </w:rPr>
            </w:pPr>
            <w:r>
              <w:rPr>
                <w:rFonts w:ascii="Arial" w:eastAsiaTheme="minorHAnsi" w:hAnsi="Arial" w:cs="Arial"/>
                <w:sz w:val="22"/>
                <w:szCs w:val="20"/>
                <w:lang w:eastAsia="en-US"/>
              </w:rPr>
              <w:t>Jean-Pierre LABORDE</w:t>
            </w:r>
          </w:p>
          <w:p w:rsidR="00BF0FC4" w:rsidRPr="00E90537" w:rsidRDefault="002649E9" w:rsidP="00544DF1">
            <w:pPr>
              <w:jc w:val="both"/>
              <w:rPr>
                <w:rFonts w:ascii="Arial" w:eastAsiaTheme="minorHAnsi" w:hAnsi="Arial" w:cs="Arial"/>
                <w:sz w:val="22"/>
                <w:szCs w:val="20"/>
                <w:lang w:eastAsia="en-US"/>
              </w:rPr>
            </w:pPr>
            <w:r w:rsidRPr="00E90537">
              <w:rPr>
                <w:rFonts w:ascii="Arial" w:eastAsiaTheme="minorHAnsi" w:hAnsi="Arial" w:cs="Arial"/>
                <w:sz w:val="22"/>
                <w:szCs w:val="20"/>
                <w:lang w:eastAsia="en-US"/>
              </w:rPr>
              <w:t>Bénévole référent</w:t>
            </w:r>
            <w:r w:rsidR="00BF0FC4" w:rsidRPr="00E90537">
              <w:rPr>
                <w:rFonts w:ascii="Arial" w:eastAsiaTheme="minorHAnsi" w:hAnsi="Arial" w:cs="Arial"/>
                <w:sz w:val="22"/>
                <w:szCs w:val="20"/>
                <w:lang w:eastAsia="en-US"/>
              </w:rPr>
              <w:t xml:space="preserve"> du territoire d</w:t>
            </w:r>
            <w:r w:rsidR="00544DF1">
              <w:rPr>
                <w:rFonts w:ascii="Arial" w:eastAsiaTheme="minorHAnsi" w:hAnsi="Arial" w:cs="Arial"/>
                <w:sz w:val="22"/>
                <w:szCs w:val="20"/>
                <w:lang w:eastAsia="en-US"/>
              </w:rPr>
              <w:t>’Arcachon</w:t>
            </w:r>
          </w:p>
        </w:tc>
        <w:tc>
          <w:tcPr>
            <w:tcW w:w="4504" w:type="dxa"/>
          </w:tcPr>
          <w:p w:rsidR="00D70E8C" w:rsidRDefault="00D70E8C" w:rsidP="00D70E8C">
            <w:pPr>
              <w:jc w:val="right"/>
              <w:rPr>
                <w:rFonts w:ascii="Arial" w:eastAsiaTheme="minorHAnsi" w:hAnsi="Arial" w:cs="Arial"/>
                <w:sz w:val="22"/>
                <w:szCs w:val="20"/>
                <w:lang w:eastAsia="en-US"/>
              </w:rPr>
            </w:pPr>
          </w:p>
          <w:p w:rsidR="00644E71" w:rsidRDefault="00644E71" w:rsidP="00D70E8C">
            <w:pPr>
              <w:jc w:val="right"/>
              <w:rPr>
                <w:rFonts w:ascii="Arial" w:eastAsiaTheme="minorHAnsi" w:hAnsi="Arial" w:cs="Arial"/>
                <w:sz w:val="22"/>
                <w:szCs w:val="20"/>
                <w:lang w:eastAsia="en-US"/>
              </w:rPr>
            </w:pPr>
          </w:p>
          <w:p w:rsidR="00644E71" w:rsidRDefault="00644E71" w:rsidP="00D70E8C">
            <w:pPr>
              <w:jc w:val="right"/>
              <w:rPr>
                <w:rFonts w:ascii="Arial" w:eastAsiaTheme="minorHAnsi" w:hAnsi="Arial" w:cs="Arial"/>
                <w:sz w:val="22"/>
                <w:szCs w:val="20"/>
                <w:lang w:eastAsia="en-US"/>
              </w:rPr>
            </w:pPr>
          </w:p>
          <w:p w:rsidR="00644E71" w:rsidRDefault="00644E71" w:rsidP="00D70E8C">
            <w:pPr>
              <w:jc w:val="right"/>
              <w:rPr>
                <w:rFonts w:ascii="Arial" w:eastAsiaTheme="minorHAnsi" w:hAnsi="Arial" w:cs="Arial"/>
                <w:sz w:val="22"/>
                <w:szCs w:val="20"/>
                <w:lang w:eastAsia="en-US"/>
              </w:rPr>
            </w:pPr>
          </w:p>
          <w:p w:rsidR="00644E71" w:rsidRDefault="00644E71" w:rsidP="00644E71">
            <w:pPr>
              <w:rPr>
                <w:rFonts w:ascii="Arial" w:eastAsiaTheme="minorHAnsi" w:hAnsi="Arial" w:cs="Arial"/>
                <w:sz w:val="22"/>
                <w:szCs w:val="20"/>
                <w:lang w:eastAsia="en-US"/>
              </w:rPr>
            </w:pPr>
          </w:p>
          <w:p w:rsidR="00644E71" w:rsidRDefault="00644E71" w:rsidP="00644E71">
            <w:pPr>
              <w:rPr>
                <w:rFonts w:ascii="Arial" w:eastAsiaTheme="minorHAnsi" w:hAnsi="Arial" w:cs="Arial"/>
                <w:sz w:val="22"/>
                <w:szCs w:val="20"/>
                <w:lang w:eastAsia="en-US"/>
              </w:rPr>
            </w:pPr>
            <w:r>
              <w:rPr>
                <w:rFonts w:ascii="Arial" w:eastAsiaTheme="minorHAnsi" w:hAnsi="Arial" w:cs="Arial"/>
                <w:sz w:val="22"/>
                <w:szCs w:val="20"/>
                <w:lang w:eastAsia="en-US"/>
              </w:rPr>
              <w:t>Marie-Odile VASIERE</w:t>
            </w:r>
          </w:p>
          <w:p w:rsidR="00644E71" w:rsidRPr="00E90537" w:rsidRDefault="00644E71" w:rsidP="00644E71">
            <w:pPr>
              <w:rPr>
                <w:rFonts w:ascii="Arial" w:eastAsiaTheme="minorHAnsi" w:hAnsi="Arial" w:cs="Arial"/>
                <w:sz w:val="22"/>
                <w:szCs w:val="20"/>
                <w:lang w:eastAsia="en-US"/>
              </w:rPr>
            </w:pPr>
            <w:r>
              <w:rPr>
                <w:rFonts w:ascii="Arial" w:eastAsiaTheme="minorHAnsi" w:hAnsi="Arial" w:cs="Arial"/>
                <w:sz w:val="22"/>
                <w:szCs w:val="20"/>
                <w:lang w:eastAsia="en-US"/>
              </w:rPr>
              <w:t>Responsable</w:t>
            </w:r>
            <w:r w:rsidR="00116487">
              <w:rPr>
                <w:rFonts w:ascii="Arial" w:eastAsiaTheme="minorHAnsi" w:hAnsi="Arial" w:cs="Arial"/>
                <w:sz w:val="22"/>
                <w:szCs w:val="20"/>
                <w:lang w:eastAsia="en-US"/>
              </w:rPr>
              <w:t xml:space="preserve"> de l’équipe de Biganos</w:t>
            </w:r>
          </w:p>
        </w:tc>
      </w:tr>
      <w:tr w:rsidR="00644E71" w:rsidRPr="00E90537" w:rsidTr="00E90537">
        <w:trPr>
          <w:trHeight w:val="1035"/>
        </w:trPr>
        <w:tc>
          <w:tcPr>
            <w:tcW w:w="5211" w:type="dxa"/>
          </w:tcPr>
          <w:p w:rsidR="00644E71" w:rsidRPr="00E90537" w:rsidRDefault="00644E71" w:rsidP="001C3BA5">
            <w:pPr>
              <w:jc w:val="both"/>
              <w:rPr>
                <w:rFonts w:ascii="Arial" w:eastAsiaTheme="minorHAnsi" w:hAnsi="Arial" w:cs="Arial"/>
                <w:sz w:val="22"/>
                <w:szCs w:val="20"/>
                <w:lang w:eastAsia="en-US"/>
              </w:rPr>
            </w:pPr>
          </w:p>
        </w:tc>
        <w:tc>
          <w:tcPr>
            <w:tcW w:w="4504" w:type="dxa"/>
          </w:tcPr>
          <w:p w:rsidR="00644E71" w:rsidRDefault="00644E71" w:rsidP="00D70E8C">
            <w:pPr>
              <w:jc w:val="right"/>
              <w:rPr>
                <w:rFonts w:ascii="Arial" w:eastAsiaTheme="minorHAnsi" w:hAnsi="Arial" w:cs="Arial"/>
                <w:sz w:val="22"/>
                <w:szCs w:val="20"/>
                <w:lang w:eastAsia="en-US"/>
              </w:rPr>
            </w:pPr>
          </w:p>
        </w:tc>
      </w:tr>
      <w:tr w:rsidR="00644E71" w:rsidRPr="00E90537" w:rsidTr="00E90537">
        <w:trPr>
          <w:trHeight w:val="1035"/>
        </w:trPr>
        <w:tc>
          <w:tcPr>
            <w:tcW w:w="5211" w:type="dxa"/>
          </w:tcPr>
          <w:p w:rsidR="00644E71" w:rsidRPr="00E90537" w:rsidRDefault="00644E71" w:rsidP="001C3BA5">
            <w:pPr>
              <w:jc w:val="both"/>
              <w:rPr>
                <w:rFonts w:ascii="Arial" w:eastAsiaTheme="minorHAnsi" w:hAnsi="Arial" w:cs="Arial"/>
                <w:sz w:val="22"/>
                <w:szCs w:val="20"/>
                <w:lang w:eastAsia="en-US"/>
              </w:rPr>
            </w:pPr>
          </w:p>
        </w:tc>
        <w:tc>
          <w:tcPr>
            <w:tcW w:w="4504" w:type="dxa"/>
          </w:tcPr>
          <w:p w:rsidR="00644E71" w:rsidRDefault="00644E71" w:rsidP="00D70E8C">
            <w:pPr>
              <w:jc w:val="right"/>
              <w:rPr>
                <w:rFonts w:ascii="Arial" w:eastAsiaTheme="minorHAnsi" w:hAnsi="Arial" w:cs="Arial"/>
                <w:sz w:val="22"/>
                <w:szCs w:val="20"/>
                <w:lang w:eastAsia="en-US"/>
              </w:rPr>
            </w:pPr>
          </w:p>
        </w:tc>
      </w:tr>
    </w:tbl>
    <w:p w:rsidR="00D70E8C" w:rsidRPr="00E90537" w:rsidRDefault="00D70E8C" w:rsidP="00D70E8C">
      <w:pPr>
        <w:rPr>
          <w:rFonts w:ascii="Arial" w:eastAsiaTheme="minorHAnsi" w:hAnsi="Arial" w:cs="Arial"/>
          <w:sz w:val="22"/>
          <w:szCs w:val="20"/>
          <w:lang w:eastAsia="en-US"/>
        </w:rPr>
      </w:pPr>
    </w:p>
    <w:sectPr w:rsidR="00D70E8C" w:rsidRPr="00E90537" w:rsidSect="00F74FC7">
      <w:headerReference w:type="even" r:id="rId7"/>
      <w:headerReference w:type="default" r:id="rId8"/>
      <w:headerReference w:type="first" r:id="rId9"/>
      <w:footerReference w:type="first" r:id="rId10"/>
      <w:pgSz w:w="11900" w:h="16840"/>
      <w:pgMar w:top="1910" w:right="1134" w:bottom="284" w:left="1134" w:header="851" w:footer="284" w:gutter="5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2942" w:rsidRDefault="001E2942" w:rsidP="00BF0FC4">
      <w:r>
        <w:separator/>
      </w:r>
    </w:p>
  </w:endnote>
  <w:endnote w:type="continuationSeparator" w:id="0">
    <w:p w:rsidR="001E2942" w:rsidRDefault="001E2942" w:rsidP="00BF0F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9E9" w:rsidRDefault="007E1CE2">
    <w:pPr>
      <w:pStyle w:val="Pieddepage"/>
    </w:pPr>
    <w:r>
      <w:rPr>
        <w:rFonts w:ascii="Arial" w:hAnsi="Arial"/>
        <w:noProof/>
        <w:color w:val="000000"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1" layoutInCell="1" allowOverlap="0">
              <wp:simplePos x="0" y="0"/>
              <wp:positionH relativeFrom="page">
                <wp:posOffset>854075</wp:posOffset>
              </wp:positionH>
              <wp:positionV relativeFrom="page">
                <wp:posOffset>9940925</wp:posOffset>
              </wp:positionV>
              <wp:extent cx="5975985" cy="293370"/>
              <wp:effectExtent l="0" t="0" r="5715" b="11430"/>
              <wp:wrapThrough wrapText="bothSides">
                <wp:wrapPolygon edited="0">
                  <wp:start x="0" y="0"/>
                  <wp:lineTo x="0" y="21039"/>
                  <wp:lineTo x="21552" y="21039"/>
                  <wp:lineTo x="21552" y="0"/>
                  <wp:lineTo x="0" y="0"/>
                </wp:wrapPolygon>
              </wp:wrapThrough>
              <wp:docPr id="53" name="Zone de text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75985" cy="293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67E9" w:rsidRPr="00F70F2B" w:rsidRDefault="005F67E9" w:rsidP="005F67E9">
                          <w:pPr>
                            <w:spacing w:line="288" w:lineRule="auto"/>
                            <w:rPr>
                              <w:rFonts w:ascii="Arial" w:hAnsi="Arial"/>
                              <w:color w:val="14508C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color w:val="14508C"/>
                              <w:sz w:val="16"/>
                            </w:rPr>
                            <w:t xml:space="preserve">Parc Château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14508C"/>
                              <w:sz w:val="16"/>
                            </w:rPr>
                            <w:t>Rouquey</w:t>
                          </w:r>
                          <w:proofErr w:type="spellEnd"/>
                          <w:r w:rsidRPr="00F70F2B">
                            <w:rPr>
                              <w:rFonts w:ascii="Arial" w:hAnsi="Arial"/>
                              <w:color w:val="14508C"/>
                              <w:sz w:val="16"/>
                            </w:rPr>
                            <w:t xml:space="preserve"> – </w:t>
                          </w:r>
                          <w:r>
                            <w:rPr>
                              <w:rFonts w:ascii="Arial" w:hAnsi="Arial"/>
                              <w:color w:val="14508C"/>
                              <w:sz w:val="16"/>
                            </w:rPr>
                            <w:t>Immeuble Orion 2</w:t>
                          </w:r>
                          <w:r w:rsidRPr="00F70F2B">
                            <w:rPr>
                              <w:rFonts w:ascii="Arial" w:hAnsi="Arial"/>
                              <w:color w:val="14508C"/>
                              <w:sz w:val="16"/>
                            </w:rPr>
                            <w:t xml:space="preserve"> – </w:t>
                          </w:r>
                          <w:r>
                            <w:rPr>
                              <w:rFonts w:ascii="Arial" w:hAnsi="Arial"/>
                              <w:color w:val="14508C"/>
                              <w:sz w:val="16"/>
                            </w:rPr>
                            <w:t>12, rue Thalès</w:t>
                          </w:r>
                          <w:r w:rsidRPr="00F70F2B">
                            <w:rPr>
                              <w:rFonts w:ascii="Arial" w:hAnsi="Arial"/>
                              <w:color w:val="14508C"/>
                              <w:sz w:val="16"/>
                            </w:rPr>
                            <w:t xml:space="preserve"> – </w:t>
                          </w:r>
                          <w:r>
                            <w:rPr>
                              <w:rFonts w:ascii="Arial" w:hAnsi="Arial"/>
                              <w:color w:val="14508C"/>
                              <w:sz w:val="16"/>
                            </w:rPr>
                            <w:t>33700 Mérignac</w:t>
                          </w:r>
                        </w:p>
                        <w:p w:rsidR="005F67E9" w:rsidRPr="00F70F2B" w:rsidRDefault="005F67E9" w:rsidP="005F67E9">
                          <w:pPr>
                            <w:spacing w:line="288" w:lineRule="auto"/>
                            <w:rPr>
                              <w:rFonts w:ascii="Arial" w:hAnsi="Arial"/>
                              <w:color w:val="14508C"/>
                              <w:sz w:val="16"/>
                            </w:rPr>
                          </w:pPr>
                          <w:r w:rsidRPr="00F70F2B">
                            <w:rPr>
                              <w:rFonts w:ascii="Arial" w:hAnsi="Arial"/>
                              <w:color w:val="14508C"/>
                              <w:sz w:val="16"/>
                            </w:rPr>
                            <w:t>Tél. : 0</w:t>
                          </w:r>
                          <w:r>
                            <w:rPr>
                              <w:rFonts w:ascii="Arial" w:hAnsi="Arial"/>
                              <w:color w:val="14508C"/>
                              <w:sz w:val="16"/>
                            </w:rPr>
                            <w:t>5 56 98 35 29</w:t>
                          </w:r>
                          <w:r w:rsidRPr="00F70F2B">
                            <w:rPr>
                              <w:rFonts w:ascii="Arial" w:hAnsi="Arial"/>
                              <w:color w:val="14508C"/>
                              <w:sz w:val="16"/>
                            </w:rPr>
                            <w:t xml:space="preserve"> – Fax : 0</w:t>
                          </w:r>
                          <w:r>
                            <w:rPr>
                              <w:rFonts w:ascii="Arial" w:hAnsi="Arial"/>
                              <w:color w:val="14508C"/>
                              <w:sz w:val="16"/>
                            </w:rPr>
                            <w:t>5</w:t>
                          </w:r>
                          <w:r w:rsidRPr="00F70F2B">
                            <w:rPr>
                              <w:rFonts w:ascii="Arial" w:hAnsi="Arial"/>
                              <w:color w:val="14508C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14508C"/>
                              <w:sz w:val="16"/>
                            </w:rPr>
                            <w:t>56</w:t>
                          </w:r>
                          <w:r w:rsidRPr="00F70F2B">
                            <w:rPr>
                              <w:rFonts w:ascii="Arial" w:hAnsi="Arial"/>
                              <w:color w:val="14508C"/>
                              <w:sz w:val="16"/>
                            </w:rPr>
                            <w:t xml:space="preserve"> 0</w:t>
                          </w:r>
                          <w:r>
                            <w:rPr>
                              <w:rFonts w:ascii="Arial" w:hAnsi="Arial"/>
                              <w:color w:val="14508C"/>
                              <w:sz w:val="16"/>
                            </w:rPr>
                            <w:t>1</w:t>
                          </w:r>
                          <w:r w:rsidRPr="00F70F2B">
                            <w:rPr>
                              <w:rFonts w:ascii="Arial" w:hAnsi="Arial"/>
                              <w:color w:val="14508C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14508C"/>
                              <w:sz w:val="16"/>
                            </w:rPr>
                            <w:t>1</w:t>
                          </w:r>
                          <w:r w:rsidRPr="00F70F2B">
                            <w:rPr>
                              <w:rFonts w:ascii="Arial" w:hAnsi="Arial"/>
                              <w:color w:val="14508C"/>
                              <w:sz w:val="16"/>
                            </w:rPr>
                            <w:t xml:space="preserve">0 </w:t>
                          </w:r>
                          <w:r>
                            <w:rPr>
                              <w:rFonts w:ascii="Arial" w:hAnsi="Arial"/>
                              <w:color w:val="14508C"/>
                              <w:sz w:val="16"/>
                            </w:rPr>
                            <w:t>49</w:t>
                          </w:r>
                          <w:r w:rsidRPr="00F70F2B">
                            <w:rPr>
                              <w:rFonts w:ascii="Arial" w:hAnsi="Arial"/>
                              <w:color w:val="14508C"/>
                              <w:sz w:val="16"/>
                            </w:rPr>
                            <w:t xml:space="preserve"> – </w:t>
                          </w:r>
                          <w:r w:rsidRPr="00F63FBF">
                            <w:rPr>
                              <w:rFonts w:ascii="Arial" w:hAnsi="Arial"/>
                              <w:color w:val="14508C"/>
                              <w:sz w:val="16"/>
                            </w:rPr>
                            <w:t>gironde@secours-catholique.org</w:t>
                          </w:r>
                          <w:r>
                            <w:rPr>
                              <w:rFonts w:ascii="Arial" w:hAnsi="Arial"/>
                              <w:color w:val="14508C"/>
                              <w:sz w:val="16"/>
                            </w:rPr>
                            <w:t xml:space="preserve"> </w:t>
                          </w:r>
                          <w:r w:rsidRPr="00F70F2B">
                            <w:rPr>
                              <w:rFonts w:ascii="Arial" w:hAnsi="Arial"/>
                              <w:color w:val="14508C"/>
                              <w:sz w:val="16"/>
                            </w:rPr>
                            <w:t>– www.</w:t>
                          </w:r>
                          <w:r>
                            <w:rPr>
                              <w:rFonts w:ascii="Arial" w:hAnsi="Arial"/>
                              <w:color w:val="14508C"/>
                              <w:sz w:val="16"/>
                            </w:rPr>
                            <w:t>gironde.secours-catholique.org</w:t>
                          </w:r>
                        </w:p>
                        <w:p w:rsidR="005F67E9" w:rsidRPr="00F70F2B" w:rsidRDefault="005F67E9" w:rsidP="005F67E9">
                          <w:pPr>
                            <w:rPr>
                              <w:color w:val="14508C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0" o:spid="_x0000_s1028" type="#_x0000_t202" style="position:absolute;margin-left:67.25pt;margin-top:782.75pt;width:470.55pt;height:23.1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" o:allowoverlap="f" filled="f" stroked="f">
              <v:textbox inset="0,0,0,0">
                <w:txbxContent>
                  <w:p w:rsidR="005F67E9" w:rsidRPr="00F70F2B" w:rsidRDefault="005F67E9" w:rsidP="005F67E9">
                    <w:pPr>
                      <w:spacing w:line="288" w:lineRule="auto"/>
                      <w:rPr>
                        <w:rFonts w:ascii="Arial" w:hAnsi="Arial"/>
                        <w:color w:val="14508C"/>
                        <w:sz w:val="16"/>
                      </w:rPr>
                    </w:pPr>
                    <w:r>
                      <w:rPr>
                        <w:rFonts w:ascii="Arial" w:hAnsi="Arial"/>
                        <w:color w:val="14508C"/>
                        <w:sz w:val="16"/>
                      </w:rPr>
                      <w:t>Parc Château Rouquey</w:t>
                    </w:r>
                    <w:r w:rsidRPr="00F70F2B">
                      <w:rPr>
                        <w:rFonts w:ascii="Arial" w:hAnsi="Arial"/>
                        <w:color w:val="14508C"/>
                        <w:sz w:val="16"/>
                      </w:rPr>
                      <w:t xml:space="preserve"> – </w:t>
                    </w:r>
                    <w:r>
                      <w:rPr>
                        <w:rFonts w:ascii="Arial" w:hAnsi="Arial"/>
                        <w:color w:val="14508C"/>
                        <w:sz w:val="16"/>
                      </w:rPr>
                      <w:t>Immeuble Orion 2</w:t>
                    </w:r>
                    <w:r w:rsidRPr="00F70F2B">
                      <w:rPr>
                        <w:rFonts w:ascii="Arial" w:hAnsi="Arial"/>
                        <w:color w:val="14508C"/>
                        <w:sz w:val="16"/>
                      </w:rPr>
                      <w:t xml:space="preserve"> – </w:t>
                    </w:r>
                    <w:r>
                      <w:rPr>
                        <w:rFonts w:ascii="Arial" w:hAnsi="Arial"/>
                        <w:color w:val="14508C"/>
                        <w:sz w:val="16"/>
                      </w:rPr>
                      <w:t>12, rue Thalès</w:t>
                    </w:r>
                    <w:r w:rsidRPr="00F70F2B">
                      <w:rPr>
                        <w:rFonts w:ascii="Arial" w:hAnsi="Arial"/>
                        <w:color w:val="14508C"/>
                        <w:sz w:val="16"/>
                      </w:rPr>
                      <w:t xml:space="preserve"> – </w:t>
                    </w:r>
                    <w:r>
                      <w:rPr>
                        <w:rFonts w:ascii="Arial" w:hAnsi="Arial"/>
                        <w:color w:val="14508C"/>
                        <w:sz w:val="16"/>
                      </w:rPr>
                      <w:t>33700 Mérignac</w:t>
                    </w:r>
                  </w:p>
                  <w:p w:rsidR="005F67E9" w:rsidRPr="00F70F2B" w:rsidRDefault="005F67E9" w:rsidP="005F67E9">
                    <w:pPr>
                      <w:spacing w:line="288" w:lineRule="auto"/>
                      <w:rPr>
                        <w:rFonts w:ascii="Arial" w:hAnsi="Arial"/>
                        <w:color w:val="14508C"/>
                        <w:sz w:val="16"/>
                      </w:rPr>
                    </w:pPr>
                    <w:r w:rsidRPr="00F70F2B">
                      <w:rPr>
                        <w:rFonts w:ascii="Arial" w:hAnsi="Arial"/>
                        <w:color w:val="14508C"/>
                        <w:sz w:val="16"/>
                      </w:rPr>
                      <w:t>Tél. : 0</w:t>
                    </w:r>
                    <w:r>
                      <w:rPr>
                        <w:rFonts w:ascii="Arial" w:hAnsi="Arial"/>
                        <w:color w:val="14508C"/>
                        <w:sz w:val="16"/>
                      </w:rPr>
                      <w:t>5 56 98 35 29</w:t>
                    </w:r>
                    <w:r w:rsidRPr="00F70F2B">
                      <w:rPr>
                        <w:rFonts w:ascii="Arial" w:hAnsi="Arial"/>
                        <w:color w:val="14508C"/>
                        <w:sz w:val="16"/>
                      </w:rPr>
                      <w:t xml:space="preserve"> – Fax : 0</w:t>
                    </w:r>
                    <w:r>
                      <w:rPr>
                        <w:rFonts w:ascii="Arial" w:hAnsi="Arial"/>
                        <w:color w:val="14508C"/>
                        <w:sz w:val="16"/>
                      </w:rPr>
                      <w:t>5</w:t>
                    </w:r>
                    <w:r w:rsidRPr="00F70F2B">
                      <w:rPr>
                        <w:rFonts w:ascii="Arial" w:hAnsi="Arial"/>
                        <w:color w:val="14508C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4508C"/>
                        <w:sz w:val="16"/>
                      </w:rPr>
                      <w:t>56</w:t>
                    </w:r>
                    <w:r w:rsidRPr="00F70F2B">
                      <w:rPr>
                        <w:rFonts w:ascii="Arial" w:hAnsi="Arial"/>
                        <w:color w:val="14508C"/>
                        <w:sz w:val="16"/>
                      </w:rPr>
                      <w:t xml:space="preserve"> 0</w:t>
                    </w:r>
                    <w:r>
                      <w:rPr>
                        <w:rFonts w:ascii="Arial" w:hAnsi="Arial"/>
                        <w:color w:val="14508C"/>
                        <w:sz w:val="16"/>
                      </w:rPr>
                      <w:t>1</w:t>
                    </w:r>
                    <w:r w:rsidRPr="00F70F2B">
                      <w:rPr>
                        <w:rFonts w:ascii="Arial" w:hAnsi="Arial"/>
                        <w:color w:val="14508C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14508C"/>
                        <w:sz w:val="16"/>
                      </w:rPr>
                      <w:t>1</w:t>
                    </w:r>
                    <w:r w:rsidRPr="00F70F2B">
                      <w:rPr>
                        <w:rFonts w:ascii="Arial" w:hAnsi="Arial"/>
                        <w:color w:val="14508C"/>
                        <w:sz w:val="16"/>
                      </w:rPr>
                      <w:t xml:space="preserve">0 </w:t>
                    </w:r>
                    <w:r>
                      <w:rPr>
                        <w:rFonts w:ascii="Arial" w:hAnsi="Arial"/>
                        <w:color w:val="14508C"/>
                        <w:sz w:val="16"/>
                      </w:rPr>
                      <w:t>49</w:t>
                    </w:r>
                    <w:r w:rsidRPr="00F70F2B">
                      <w:rPr>
                        <w:rFonts w:ascii="Arial" w:hAnsi="Arial"/>
                        <w:color w:val="14508C"/>
                        <w:sz w:val="16"/>
                      </w:rPr>
                      <w:t xml:space="preserve"> – </w:t>
                    </w:r>
                    <w:r w:rsidRPr="00F63FBF">
                      <w:rPr>
                        <w:rFonts w:ascii="Arial" w:hAnsi="Arial"/>
                        <w:color w:val="14508C"/>
                        <w:sz w:val="16"/>
                      </w:rPr>
                      <w:t>gironde@secours-catholique.org</w:t>
                    </w:r>
                    <w:r>
                      <w:rPr>
                        <w:rFonts w:ascii="Arial" w:hAnsi="Arial"/>
                        <w:color w:val="14508C"/>
                        <w:sz w:val="16"/>
                      </w:rPr>
                      <w:t xml:space="preserve"> </w:t>
                    </w:r>
                    <w:r w:rsidRPr="00F70F2B">
                      <w:rPr>
                        <w:rFonts w:ascii="Arial" w:hAnsi="Arial"/>
                        <w:color w:val="14508C"/>
                        <w:sz w:val="16"/>
                      </w:rPr>
                      <w:t>– www.</w:t>
                    </w:r>
                    <w:r>
                      <w:rPr>
                        <w:rFonts w:ascii="Arial" w:hAnsi="Arial"/>
                        <w:color w:val="14508C"/>
                        <w:sz w:val="16"/>
                      </w:rPr>
                      <w:t>gironde.secours-catholique.org</w:t>
                    </w:r>
                  </w:p>
                  <w:p w:rsidR="005F67E9" w:rsidRPr="00F70F2B" w:rsidRDefault="005F67E9" w:rsidP="005F67E9">
                    <w:pPr>
                      <w:rPr>
                        <w:color w:val="14508C"/>
                      </w:rPr>
                    </w:pPr>
                  </w:p>
                </w:txbxContent>
              </v:textbox>
              <w10:wrap type="through" anchorx="page" anchory="page"/>
              <w10:anchorlock/>
            </v:shape>
          </w:pict>
        </mc:Fallback>
      </mc:AlternateContent>
    </w:r>
    <w:r w:rsidR="002649E9">
      <w:rPr>
        <w:noProof/>
      </w:rPr>
      <w:drawing>
        <wp:inline distT="0" distB="0" distL="0" distR="0">
          <wp:extent cx="6243320" cy="678180"/>
          <wp:effectExtent l="25400" t="0" r="5080" b="0"/>
          <wp:docPr id="48" name="Image 48" descr="pi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3320" cy="678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2942" w:rsidRDefault="001E2942" w:rsidP="00BF0FC4">
      <w:r>
        <w:separator/>
      </w:r>
    </w:p>
  </w:footnote>
  <w:footnote w:type="continuationSeparator" w:id="0">
    <w:p w:rsidR="001E2942" w:rsidRDefault="001E2942" w:rsidP="00BF0F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9E9" w:rsidRDefault="002649E9">
    <w:pPr>
      <w:pStyle w:val="En-tte"/>
    </w:pPr>
    <w:r>
      <w:rPr>
        <w:noProof/>
      </w:rPr>
      <w:drawing>
        <wp:inline distT="0" distB="0" distL="0" distR="0">
          <wp:extent cx="535940" cy="551815"/>
          <wp:effectExtent l="25400" t="0" r="0" b="0"/>
          <wp:docPr id="45" name="Image 45" descr="Sc-logo-RV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c-logo-RV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940" cy="551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9E9" w:rsidRPr="0006394B" w:rsidRDefault="002649E9" w:rsidP="00BF0FC4">
    <w:pPr>
      <w:pStyle w:val="En-tte"/>
    </w:pPr>
    <w:r>
      <w:rPr>
        <w:noProof/>
      </w:rPr>
      <w:drawing>
        <wp:inline distT="0" distB="0" distL="0" distR="0">
          <wp:extent cx="671857" cy="645160"/>
          <wp:effectExtent l="0" t="0" r="0" b="254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c_70ansengagemen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001" cy="644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9E9" w:rsidRDefault="007E1CE2" w:rsidP="00BF0FC4">
    <w:pPr>
      <w:pStyle w:val="En-tte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1" layoutInCell="1" allowOverlap="0">
              <wp:simplePos x="0" y="0"/>
              <wp:positionH relativeFrom="column">
                <wp:posOffset>-755650</wp:posOffset>
              </wp:positionH>
              <wp:positionV relativeFrom="page">
                <wp:posOffset>4658995</wp:posOffset>
              </wp:positionV>
              <wp:extent cx="2264410" cy="4020185"/>
              <wp:effectExtent l="0" t="0" r="2540" b="18415"/>
              <wp:wrapNone/>
              <wp:docPr id="5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4410" cy="402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7E0C" w:rsidRDefault="0010383D" w:rsidP="00C27E0C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239010" cy="4020185"/>
                                <wp:effectExtent l="25400" t="0" r="0" b="0"/>
                                <wp:docPr id="4" name="Image 4" descr="croix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roix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39010" cy="40201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59.5pt;margin-top:366.85pt;width:178.3pt;height:316.55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" o:allowoverlap="f" filled="f" stroked="f">
              <v:textbox style="mso-fit-shape-to-text:t" inset="0,0,0,0">
                <w:txbxContent>
                  <w:p w:rsidR="00C27E0C" w:rsidRDefault="0010383D" w:rsidP="00C27E0C">
                    <w:r>
                      <w:rPr>
                        <w:noProof/>
                      </w:rPr>
                      <w:drawing>
                        <wp:inline distT="0" distB="0" distL="0" distR="0">
                          <wp:extent cx="2239010" cy="4020185"/>
                          <wp:effectExtent l="25400" t="0" r="0" b="0"/>
                          <wp:docPr id="4" name="Image 4" descr="croix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roix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39010" cy="40201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2649E9">
      <w:rPr>
        <w:noProof/>
      </w:rPr>
      <w:drawing>
        <wp:inline distT="0" distB="0" distL="0" distR="0">
          <wp:extent cx="1440000" cy="1382793"/>
          <wp:effectExtent l="0" t="0" r="8255" b="8255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c_70ansengagement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13827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649E9" w:rsidRDefault="007E1CE2" w:rsidP="00BF0FC4">
    <w:pPr>
      <w:pStyle w:val="En-tte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167005</wp:posOffset>
              </wp:positionH>
              <wp:positionV relativeFrom="paragraph">
                <wp:posOffset>85090</wp:posOffset>
              </wp:positionV>
              <wp:extent cx="791845" cy="215900"/>
              <wp:effectExtent l="0" t="0" r="8255" b="12700"/>
              <wp:wrapNone/>
              <wp:docPr id="5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184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67E9" w:rsidRPr="00E27D93" w:rsidRDefault="005F67E9" w:rsidP="005F67E9">
                          <w:pPr>
                            <w:jc w:val="center"/>
                            <w:rPr>
                              <w:rFonts w:ascii="Arial" w:hAnsi="Arial" w:cs="Arial Bold"/>
                              <w:b/>
                              <w:color w:val="14508C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 Bold"/>
                              <w:b/>
                              <w:color w:val="14508C"/>
                              <w:sz w:val="18"/>
                              <w:szCs w:val="18"/>
                            </w:rPr>
                            <w:t>Gironde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margin-left:13.15pt;margin-top:6.7pt;width:62.35pt;height:1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ngIsQIAALA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" filled="f" stroked="f">
              <v:textbox inset="0,0,0,0">
                <w:txbxContent>
                  <w:p w:rsidR="005F67E9" w:rsidRPr="00E27D93" w:rsidRDefault="005F67E9" w:rsidP="005F67E9">
                    <w:pPr>
                      <w:jc w:val="center"/>
                      <w:rPr>
                        <w:rFonts w:ascii="Arial" w:hAnsi="Arial" w:cs="Arial Bold"/>
                        <w:b/>
                        <w:color w:val="14508C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 Bold"/>
                        <w:b/>
                        <w:color w:val="14508C"/>
                        <w:sz w:val="18"/>
                        <w:szCs w:val="18"/>
                      </w:rPr>
                      <w:t>Gironde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2649E9" w:rsidRDefault="002649E9" w:rsidP="00BF0FC4">
    <w:pPr>
      <w:pStyle w:val="En-tte"/>
      <w:rPr>
        <w:noProof/>
      </w:rPr>
    </w:pPr>
  </w:p>
  <w:p w:rsidR="002649E9" w:rsidRDefault="002649E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attachedTemplate r:id="rId1"/>
  <w:defaultTabStop w:val="708"/>
  <w:hyphenationZone w:val="425"/>
  <w:drawingGridHorizontalSpacing w:val="6"/>
  <w:drawingGridVerticalSpacing w:val="6"/>
  <w:characterSpacingControl w:val="doNotCompress"/>
  <w:hdrShapeDefaults>
    <o:shapedefaults v:ext="edit" spidmax="2049">
      <o:colormru v:ext="edit" colors="#14508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BA5"/>
    <w:rsid w:val="00005A99"/>
    <w:rsid w:val="000764D6"/>
    <w:rsid w:val="000906A8"/>
    <w:rsid w:val="000A0FB9"/>
    <w:rsid w:val="000C54E4"/>
    <w:rsid w:val="000D51AD"/>
    <w:rsid w:val="000E7C8D"/>
    <w:rsid w:val="001025A7"/>
    <w:rsid w:val="0010383D"/>
    <w:rsid w:val="0010456A"/>
    <w:rsid w:val="00116487"/>
    <w:rsid w:val="00156C3B"/>
    <w:rsid w:val="001B2D92"/>
    <w:rsid w:val="001C3BA5"/>
    <w:rsid w:val="001E2942"/>
    <w:rsid w:val="00225BF3"/>
    <w:rsid w:val="002574D2"/>
    <w:rsid w:val="002649E9"/>
    <w:rsid w:val="002E406D"/>
    <w:rsid w:val="00323C83"/>
    <w:rsid w:val="003A4D6B"/>
    <w:rsid w:val="003C176B"/>
    <w:rsid w:val="004E2DCE"/>
    <w:rsid w:val="00544DF1"/>
    <w:rsid w:val="00591CEB"/>
    <w:rsid w:val="00596A5A"/>
    <w:rsid w:val="005B5F35"/>
    <w:rsid w:val="005F67E9"/>
    <w:rsid w:val="00613746"/>
    <w:rsid w:val="00641A64"/>
    <w:rsid w:val="00644E71"/>
    <w:rsid w:val="007733EB"/>
    <w:rsid w:val="007A70BD"/>
    <w:rsid w:val="007E0A1B"/>
    <w:rsid w:val="007E1CE2"/>
    <w:rsid w:val="00800066"/>
    <w:rsid w:val="00845110"/>
    <w:rsid w:val="009311D8"/>
    <w:rsid w:val="009349AC"/>
    <w:rsid w:val="009713FB"/>
    <w:rsid w:val="00A5401F"/>
    <w:rsid w:val="00A84264"/>
    <w:rsid w:val="00AC1D2F"/>
    <w:rsid w:val="00B10776"/>
    <w:rsid w:val="00B129CD"/>
    <w:rsid w:val="00B25C95"/>
    <w:rsid w:val="00B54C03"/>
    <w:rsid w:val="00BF0FC4"/>
    <w:rsid w:val="00C95FE0"/>
    <w:rsid w:val="00D06C0E"/>
    <w:rsid w:val="00D205CF"/>
    <w:rsid w:val="00D70E8C"/>
    <w:rsid w:val="00DC3E10"/>
    <w:rsid w:val="00E448E6"/>
    <w:rsid w:val="00E47287"/>
    <w:rsid w:val="00E56F8E"/>
    <w:rsid w:val="00E830B1"/>
    <w:rsid w:val="00E90537"/>
    <w:rsid w:val="00EF6B8C"/>
    <w:rsid w:val="00F63FBF"/>
    <w:rsid w:val="00F74FC7"/>
    <w:rsid w:val="00F81D7A"/>
    <w:rsid w:val="00FD1C2C"/>
    <w:rsid w:val="00FD6181"/>
    <w:rsid w:val="00FE386D"/>
    <w:rsid w:val="00FF3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14508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GB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7C22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1F7C22"/>
  </w:style>
  <w:style w:type="paragraph" w:styleId="Pieddepage">
    <w:name w:val="footer"/>
    <w:basedOn w:val="Normal"/>
    <w:link w:val="PieddepageCar"/>
    <w:uiPriority w:val="99"/>
    <w:unhideWhenUsed/>
    <w:rsid w:val="001F7C22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F7C22"/>
  </w:style>
  <w:style w:type="paragraph" w:styleId="Textedebulles">
    <w:name w:val="Balloon Text"/>
    <w:basedOn w:val="Normal"/>
    <w:link w:val="TextedebullesCar"/>
    <w:uiPriority w:val="99"/>
    <w:semiHidden/>
    <w:unhideWhenUsed/>
    <w:rsid w:val="001F7C22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1F7C22"/>
    <w:rPr>
      <w:rFonts w:ascii="Lucida Grande" w:hAnsi="Lucida Grande"/>
      <w:sz w:val="18"/>
      <w:szCs w:val="18"/>
    </w:rPr>
  </w:style>
  <w:style w:type="character" w:styleId="Marquedecommentaire">
    <w:name w:val="annotation reference"/>
    <w:uiPriority w:val="99"/>
    <w:semiHidden/>
    <w:unhideWhenUsed/>
    <w:rsid w:val="00354FC9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54FC9"/>
  </w:style>
  <w:style w:type="character" w:customStyle="1" w:styleId="CommentaireCar">
    <w:name w:val="Commentaire Car"/>
    <w:basedOn w:val="Policepardfaut"/>
    <w:link w:val="Commentaire"/>
    <w:uiPriority w:val="99"/>
    <w:semiHidden/>
    <w:rsid w:val="00354FC9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54FC9"/>
    <w:rPr>
      <w:b/>
      <w:bCs/>
      <w:sz w:val="20"/>
      <w:szCs w:val="20"/>
    </w:rPr>
  </w:style>
  <w:style w:type="character" w:customStyle="1" w:styleId="ObjetducommentaireCar">
    <w:name w:val="Objet du commentaire Car"/>
    <w:link w:val="Objetducommentaire"/>
    <w:uiPriority w:val="99"/>
    <w:semiHidden/>
    <w:rsid w:val="00354FC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E32806"/>
    <w:rPr>
      <w:sz w:val="24"/>
      <w:szCs w:val="24"/>
      <w:lang w:val="fr-FR"/>
    </w:rPr>
  </w:style>
  <w:style w:type="character" w:styleId="Lienhypertexte">
    <w:name w:val="Hyperlink"/>
    <w:uiPriority w:val="99"/>
    <w:unhideWhenUsed/>
    <w:rsid w:val="00191A97"/>
    <w:rPr>
      <w:color w:val="0000FF"/>
      <w:u w:val="single"/>
    </w:rPr>
  </w:style>
  <w:style w:type="character" w:styleId="Lienhypertextesuivivisit">
    <w:name w:val="FollowedHyperlink"/>
    <w:uiPriority w:val="99"/>
    <w:semiHidden/>
    <w:unhideWhenUsed/>
    <w:rsid w:val="00191A97"/>
    <w:rPr>
      <w:color w:val="800080"/>
      <w:u w:val="single"/>
    </w:rPr>
  </w:style>
  <w:style w:type="table" w:styleId="Grilledutableau">
    <w:name w:val="Table Grid"/>
    <w:basedOn w:val="TableauNormal"/>
    <w:uiPriority w:val="59"/>
    <w:rsid w:val="00D70E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GB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7C22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1F7C22"/>
  </w:style>
  <w:style w:type="paragraph" w:styleId="Pieddepage">
    <w:name w:val="footer"/>
    <w:basedOn w:val="Normal"/>
    <w:link w:val="PieddepageCar"/>
    <w:uiPriority w:val="99"/>
    <w:unhideWhenUsed/>
    <w:rsid w:val="001F7C22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F7C22"/>
  </w:style>
  <w:style w:type="paragraph" w:styleId="Textedebulles">
    <w:name w:val="Balloon Text"/>
    <w:basedOn w:val="Normal"/>
    <w:link w:val="TextedebullesCar"/>
    <w:uiPriority w:val="99"/>
    <w:semiHidden/>
    <w:unhideWhenUsed/>
    <w:rsid w:val="001F7C22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1F7C22"/>
    <w:rPr>
      <w:rFonts w:ascii="Lucida Grande" w:hAnsi="Lucida Grande"/>
      <w:sz w:val="18"/>
      <w:szCs w:val="18"/>
    </w:rPr>
  </w:style>
  <w:style w:type="character" w:styleId="Marquedecommentaire">
    <w:name w:val="annotation reference"/>
    <w:uiPriority w:val="99"/>
    <w:semiHidden/>
    <w:unhideWhenUsed/>
    <w:rsid w:val="00354FC9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54FC9"/>
  </w:style>
  <w:style w:type="character" w:customStyle="1" w:styleId="CommentaireCar">
    <w:name w:val="Commentaire Car"/>
    <w:basedOn w:val="Policepardfaut"/>
    <w:link w:val="Commentaire"/>
    <w:uiPriority w:val="99"/>
    <w:semiHidden/>
    <w:rsid w:val="00354FC9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54FC9"/>
    <w:rPr>
      <w:b/>
      <w:bCs/>
      <w:sz w:val="20"/>
      <w:szCs w:val="20"/>
    </w:rPr>
  </w:style>
  <w:style w:type="character" w:customStyle="1" w:styleId="ObjetducommentaireCar">
    <w:name w:val="Objet du commentaire Car"/>
    <w:link w:val="Objetducommentaire"/>
    <w:uiPriority w:val="99"/>
    <w:semiHidden/>
    <w:rsid w:val="00354FC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E32806"/>
    <w:rPr>
      <w:sz w:val="24"/>
      <w:szCs w:val="24"/>
      <w:lang w:val="fr-FR"/>
    </w:rPr>
  </w:style>
  <w:style w:type="character" w:styleId="Lienhypertexte">
    <w:name w:val="Hyperlink"/>
    <w:uiPriority w:val="99"/>
    <w:unhideWhenUsed/>
    <w:rsid w:val="00191A97"/>
    <w:rPr>
      <w:color w:val="0000FF"/>
      <w:u w:val="single"/>
    </w:rPr>
  </w:style>
  <w:style w:type="character" w:styleId="Lienhypertextesuivivisit">
    <w:name w:val="FollowedHyperlink"/>
    <w:uiPriority w:val="99"/>
    <w:semiHidden/>
    <w:unhideWhenUsed/>
    <w:rsid w:val="00191A97"/>
    <w:rPr>
      <w:color w:val="800080"/>
      <w:u w:val="single"/>
    </w:rPr>
  </w:style>
  <w:style w:type="table" w:styleId="Grilledutableau">
    <w:name w:val="Table Grid"/>
    <w:basedOn w:val="TableauNormal"/>
    <w:uiPriority w:val="59"/>
    <w:rsid w:val="00D70E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egation\Desktop\Lettre%20&#224;%20en-t&#234;te%2070&#232;me%20Gironde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Lettre à en-tête 70ème Gironde</Template>
  <TotalTime>13</TotalTime>
  <Pages>1</Pages>
  <Words>227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Chromatiques</Company>
  <LinksUpToDate>false</LinksUpToDate>
  <CharactersWithSpaces>1474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Delegation</dc:creator>
  <cp:lastModifiedBy>PROPRIETAIRE</cp:lastModifiedBy>
  <cp:revision>3</cp:revision>
  <cp:lastPrinted>2016-02-11T14:57:00Z</cp:lastPrinted>
  <dcterms:created xsi:type="dcterms:W3CDTF">2016-04-13T07:30:00Z</dcterms:created>
  <dcterms:modified xsi:type="dcterms:W3CDTF">2016-04-20T08:43:00Z</dcterms:modified>
</cp:coreProperties>
</file>